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35" w:rsidRDefault="0019502A" w:rsidP="0019502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184785</wp:posOffset>
            </wp:positionV>
            <wp:extent cx="612013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515" y="21021"/>
                <wp:lineTo x="21515" y="0"/>
                <wp:lineTo x="0" y="0"/>
              </wp:wrapPolygon>
            </wp:wrapThrough>
            <wp:docPr id="2" name="Immagine 2" descr="Intestazione senza qua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senza qualit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89"/>
      </w:tblGrid>
      <w:tr w:rsidR="00163835" w:rsidRPr="0019502A" w:rsidTr="0019502A">
        <w:trPr>
          <w:trHeight w:val="3645"/>
          <w:jc w:val="center"/>
        </w:trPr>
        <w:tc>
          <w:tcPr>
            <w:tcW w:w="9089" w:type="dxa"/>
            <w:shd w:val="clear" w:color="auto" w:fill="auto"/>
            <w:vAlign w:val="center"/>
          </w:tcPr>
          <w:p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63835" w:rsidRPr="007068B4" w:rsidRDefault="00695B17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</w:t>
            </w:r>
            <w:r w:rsidR="00163835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con Disturbi Specifici di Apprendimento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(DSA-Legge 170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C728E" w:rsidRPr="007068B4" w:rsidRDefault="003C728E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; C.M. n. 8 del  6/03/2013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04C38" w:rsidRPr="007068B4" w:rsidRDefault="00E14E18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5860" cy="1059180"/>
                  <wp:effectExtent l="0" t="0" r="0" b="7620"/>
                  <wp:docPr id="1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02A" w:rsidRDefault="00B70875" w:rsidP="0019502A">
            <w:pPr>
              <w:spacing w:after="200" w:line="276" w:lineRule="auto"/>
              <w:ind w:left="360"/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</w:pPr>
            <w:r w:rsidRP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 xml:space="preserve">IIS “NICHOLAS GREEN –FALCONE E </w:t>
            </w:r>
            <w:r w:rsid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>B</w:t>
            </w:r>
            <w:r w:rsidRP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>ORSELLINO”</w:t>
            </w:r>
          </w:p>
          <w:p w:rsidR="00163835" w:rsidRPr="0019502A" w:rsidRDefault="00163835" w:rsidP="00B70875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>A.S.</w:t>
            </w:r>
            <w:r w:rsidR="00E54766" w:rsidRPr="0019502A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20</w:t>
            </w:r>
            <w:r w:rsidR="00143313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20</w:t>
            </w:r>
            <w:r w:rsidR="00E54766" w:rsidRPr="0019502A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/202</w:t>
            </w:r>
            <w:r w:rsidR="00143313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1</w:t>
            </w:r>
          </w:p>
        </w:tc>
      </w:tr>
    </w:tbl>
    <w:p w:rsidR="004423C9" w:rsidRPr="0019502A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val="en-GB" w:eastAsia="it-IT"/>
        </w:rPr>
      </w:pPr>
    </w:p>
    <w:p w:rsidR="00D66992" w:rsidRPr="007068B4" w:rsidRDefault="00D66992" w:rsidP="00D66992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 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Pr="007068B4">
        <w:rPr>
          <w:rFonts w:ascii="Arial" w:hAnsi="Arial" w:cs="Arial"/>
          <w:lang w:eastAsia="it-IT"/>
        </w:rPr>
        <w:t>: 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_________________________</w:t>
      </w:r>
    </w:p>
    <w:p w:rsidR="00D66992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>
        <w:rPr>
          <w:rFonts w:ascii="Arial" w:hAnsi="Arial" w:cs="Arial"/>
          <w:b/>
          <w:lang w:eastAsia="it-IT"/>
        </w:rPr>
        <w:t xml:space="preserve">/i </w:t>
      </w:r>
      <w:r w:rsidRPr="007068B4">
        <w:rPr>
          <w:rFonts w:ascii="Arial" w:hAnsi="Arial" w:cs="Arial"/>
          <w:b/>
          <w:lang w:eastAsia="it-IT"/>
        </w:rPr>
        <w:t xml:space="preserve"> DSA</w:t>
      </w:r>
      <w:r>
        <w:rPr>
          <w:rFonts w:ascii="Arial" w:hAnsi="Arial" w:cs="Arial"/>
          <w:b/>
          <w:lang w:eastAsia="it-IT"/>
        </w:rPr>
        <w:t>/BES____________________________________________</w:t>
      </w:r>
    </w:p>
    <w:p w:rsidR="00D66992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Coordinatore GLI________________________________________________</w:t>
      </w:r>
    </w:p>
    <w:p w:rsidR="0068509D" w:rsidRDefault="0068509D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:rsidR="003044F6" w:rsidRPr="00893250" w:rsidRDefault="003044F6" w:rsidP="00D4632B">
      <w:pPr>
        <w:ind w:right="567"/>
        <w:jc w:val="both"/>
        <w:rPr>
          <w:sz w:val="22"/>
          <w:szCs w:val="22"/>
        </w:rPr>
      </w:pPr>
      <w:r w:rsidRPr="00893250">
        <w:rPr>
          <w:bCs/>
          <w:sz w:val="22"/>
          <w:szCs w:val="22"/>
        </w:rPr>
        <w:t xml:space="preserve">La compilazione del PDP viene effettuata </w:t>
      </w:r>
      <w:r w:rsidRPr="00893250">
        <w:rPr>
          <w:b/>
          <w:bCs/>
          <w:sz w:val="22"/>
          <w:szCs w:val="22"/>
        </w:rPr>
        <w:t>dopo un periodo di osservazione dell’allievo</w:t>
      </w:r>
      <w:r w:rsidR="00893250">
        <w:rPr>
          <w:b/>
          <w:bCs/>
          <w:sz w:val="22"/>
          <w:szCs w:val="22"/>
        </w:rPr>
        <w:t>.</w:t>
      </w:r>
      <w:r w:rsidR="00E65FCA" w:rsidRPr="00893250">
        <w:rPr>
          <w:bCs/>
          <w:sz w:val="22"/>
          <w:szCs w:val="22"/>
        </w:rPr>
        <w:t>Il PDP v</w:t>
      </w:r>
      <w:r w:rsidR="005255CC" w:rsidRPr="00893250">
        <w:rPr>
          <w:bCs/>
          <w:sz w:val="22"/>
          <w:szCs w:val="22"/>
        </w:rPr>
        <w:t xml:space="preserve">iene </w:t>
      </w:r>
      <w:r w:rsidRPr="00893250">
        <w:rPr>
          <w:bCs/>
          <w:sz w:val="22"/>
          <w:szCs w:val="22"/>
        </w:rPr>
        <w:t xml:space="preserve"> deliberato </w:t>
      </w:r>
      <w:r w:rsidR="007A67CF" w:rsidRPr="00893250">
        <w:rPr>
          <w:bCs/>
          <w:sz w:val="22"/>
          <w:szCs w:val="22"/>
        </w:rPr>
        <w:t>dal</w:t>
      </w:r>
      <w:r w:rsidRPr="00893250">
        <w:rPr>
          <w:bCs/>
          <w:sz w:val="22"/>
          <w:szCs w:val="22"/>
        </w:rPr>
        <w:t xml:space="preserve"> Consiglio di classe</w:t>
      </w:r>
      <w:r w:rsidR="005617A8" w:rsidRPr="00893250">
        <w:rPr>
          <w:bCs/>
          <w:sz w:val="22"/>
          <w:szCs w:val="22"/>
        </w:rPr>
        <w:t>/Team</w:t>
      </w:r>
      <w:r w:rsidR="007A67CF" w:rsidRPr="00893250">
        <w:rPr>
          <w:bCs/>
          <w:sz w:val="22"/>
          <w:szCs w:val="22"/>
        </w:rPr>
        <w:t>, f</w:t>
      </w:r>
      <w:r w:rsidRPr="00893250">
        <w:rPr>
          <w:bCs/>
          <w:sz w:val="22"/>
          <w:szCs w:val="22"/>
        </w:rPr>
        <w:t>irmato dal Dirigente Scolastico, dai docenti e dalla famiglia</w:t>
      </w:r>
      <w:r w:rsidR="00E65FCA" w:rsidRPr="00893250">
        <w:rPr>
          <w:bCs/>
          <w:sz w:val="22"/>
          <w:szCs w:val="22"/>
        </w:rPr>
        <w:t xml:space="preserve"> (e dall’allievo qualora lo si ritenga  opportuno).</w:t>
      </w:r>
    </w:p>
    <w:p w:rsidR="00CF2C16" w:rsidRPr="00534245" w:rsidRDefault="00A84D68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 w:rsidRPr="00534245">
        <w:rPr>
          <w:rFonts w:ascii="Verdana" w:hAnsi="Verdana" w:cs="Verdana"/>
          <w:b/>
          <w:sz w:val="36"/>
          <w:szCs w:val="36"/>
        </w:rPr>
        <w:lastRenderedPageBreak/>
        <w:t>I</w:t>
      </w:r>
      <w:r w:rsidR="00CF2C16" w:rsidRPr="00534245">
        <w:rPr>
          <w:rFonts w:ascii="Verdana" w:hAnsi="Verdana" w:cs="Verdana"/>
          <w:b/>
          <w:sz w:val="36"/>
          <w:szCs w:val="36"/>
        </w:rPr>
        <w:t>ndice</w:t>
      </w:r>
    </w:p>
    <w:p w:rsidR="004D6F1B" w:rsidRDefault="004D6F1B" w:rsidP="00534245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534245" w:rsidRPr="004B552D" w:rsidRDefault="00512703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begin"/>
      </w:r>
      <w:r w:rsidR="00534245" w:rsidRPr="004B552D">
        <w:rPr>
          <w:rFonts w:ascii="Arial" w:hAnsi="Arial" w:cs="Arial"/>
          <w:b/>
          <w:bCs/>
          <w:color w:val="0070C0"/>
          <w:lang w:eastAsia="it-IT"/>
        </w:rPr>
        <w:instrText xml:space="preserve"> TOC \o "1-4" \h \z \u </w:instrText>
      </w: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separate"/>
      </w:r>
      <w:hyperlink w:anchor="_Toc367439672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SEZIONE A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(comune a tutti gli allievi con DSA e altri B</w:t>
        </w:r>
        <w:r w:rsidR="00A76F3E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isogni 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E</w:t>
        </w:r>
        <w:r w:rsidR="00A76F3E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ducativi 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S</w:t>
        </w:r>
        <w:r w:rsidR="00A76F3E" w:rsidRPr="004B552D">
          <w:rPr>
            <w:rStyle w:val="Collegamentoipertestuale"/>
            <w:rFonts w:ascii="Arial" w:hAnsi="Arial" w:cs="Arial"/>
            <w:noProof/>
            <w:color w:val="000000"/>
          </w:rPr>
          <w:t>peciali - BES</w:t>
        </w:r>
        <w:r w:rsidR="00A76F3E" w:rsidRPr="004B552D">
          <w:rPr>
            <w:rStyle w:val="Rimandonotaapidipagina"/>
            <w:rFonts w:ascii="Arial" w:hAnsi="Arial" w:cs="Arial"/>
            <w:noProof/>
            <w:color w:val="000000"/>
            <w:u w:val="single"/>
          </w:rPr>
          <w:footnoteReference w:id="2"/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)</w:t>
        </w:r>
      </w:hyperlink>
    </w:p>
    <w:p w:rsidR="00534245" w:rsidRPr="004B552D" w:rsidRDefault="00512703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  <w:hyperlink w:anchor="_Toc367439673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Dati Anagrafici e Informazioni Essenziali di Presentazione dell’Allievo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_Toc367439673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3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4D6F1B" w:rsidRPr="004B552D" w:rsidRDefault="004D6F1B" w:rsidP="00AE2392">
      <w:pPr>
        <w:ind w:left="284" w:hanging="284"/>
        <w:rPr>
          <w:color w:val="000000"/>
        </w:rPr>
      </w:pPr>
    </w:p>
    <w:p w:rsidR="008206D8" w:rsidRPr="004B552D" w:rsidRDefault="008206D8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</w:p>
    <w:p w:rsidR="00534245" w:rsidRPr="004B552D" w:rsidRDefault="00512703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4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SEZIONE B </w:t>
        </w:r>
        <w:r w:rsidR="004D6F1B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-</w:t>
        </w:r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 PARTE I 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(allievi con DSA)</w:t>
        </w:r>
      </w:hyperlink>
    </w:p>
    <w:p w:rsidR="00534245" w:rsidRPr="004B552D" w:rsidRDefault="00512703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5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Descrizione delle abilità e dei comportamenti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_Toc367439675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4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534245" w:rsidRPr="004B552D" w:rsidRDefault="00512703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6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SEZIONE B </w:t>
        </w:r>
        <w:r w:rsidR="004D6F1B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- </w:t>
        </w:r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PARTE II</w:t>
        </w:r>
        <w:r w:rsidR="004D6F1B" w:rsidRPr="004B552D">
          <w:rPr>
            <w:rStyle w:val="Collegamentoipertestuale"/>
            <w:rFonts w:ascii="Arial" w:hAnsi="Arial" w:cs="Arial"/>
            <w:noProof/>
            <w:color w:val="000000"/>
          </w:rPr>
          <w:t>(Allievi con altri B</w:t>
        </w:r>
        <w:r w:rsidR="00092939" w:rsidRPr="004B552D">
          <w:rPr>
            <w:rStyle w:val="Collegamentoipertestuale"/>
            <w:rFonts w:ascii="Arial" w:hAnsi="Arial" w:cs="Arial"/>
            <w:noProof/>
            <w:color w:val="000000"/>
          </w:rPr>
          <w:t>ES</w:t>
        </w:r>
        <w:r w:rsidR="004D6F1B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 Non DSA)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_Toc367439676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7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4D6F1B" w:rsidRPr="004B552D" w:rsidRDefault="004D6F1B" w:rsidP="00AE2392">
      <w:pPr>
        <w:ind w:left="284" w:hanging="284"/>
        <w:rPr>
          <w:color w:val="000000"/>
        </w:rPr>
      </w:pPr>
    </w:p>
    <w:p w:rsidR="008206D8" w:rsidRPr="004B552D" w:rsidRDefault="008206D8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</w:p>
    <w:p w:rsidR="00534245" w:rsidRPr="004B552D" w:rsidRDefault="00512703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  <w:hyperlink w:anchor="_Toc367439678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SEZIONE C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- (comune a tutti gli allievi con DSA e altri BES)</w:t>
        </w:r>
      </w:hyperlink>
    </w:p>
    <w:p w:rsidR="00534245" w:rsidRPr="004B552D" w:rsidRDefault="00512703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9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C.1 Osservazione di Ulteriori Aspetti Significativi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_Toc367439679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9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534245" w:rsidRPr="004B552D" w:rsidRDefault="00512703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0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C. 2 P</w:t>
        </w:r>
        <w:r w:rsidR="001E1833" w:rsidRPr="004B552D">
          <w:rPr>
            <w:rStyle w:val="Collegamentoipertestuale"/>
            <w:rFonts w:ascii="Arial" w:hAnsi="Arial" w:cs="Arial"/>
            <w:noProof/>
            <w:color w:val="000000"/>
          </w:rPr>
          <w:t>atto Educativo……………………………………………………………</w:t>
        </w:r>
        <w:r w:rsidR="002C452F" w:rsidRPr="004B552D">
          <w:rPr>
            <w:rStyle w:val="Collegamentoipertestuale"/>
            <w:rFonts w:ascii="Arial" w:hAnsi="Arial" w:cs="Arial"/>
            <w:noProof/>
            <w:color w:val="000000"/>
          </w:rPr>
          <w:t>…</w:t>
        </w:r>
        <w:r w:rsidR="004B552D">
          <w:rPr>
            <w:rStyle w:val="Collegamentoipertestuale"/>
            <w:rFonts w:ascii="Arial" w:hAnsi="Arial" w:cs="Arial"/>
            <w:noProof/>
            <w:color w:val="000000"/>
          </w:rPr>
          <w:t>……………..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_Toc367439680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11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4D6F1B" w:rsidRPr="004B552D" w:rsidRDefault="004D6F1B" w:rsidP="00AE2392">
      <w:pPr>
        <w:ind w:left="284" w:hanging="284"/>
      </w:pPr>
    </w:p>
    <w:p w:rsidR="008206D8" w:rsidRPr="004B552D" w:rsidRDefault="008206D8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</w:p>
    <w:p w:rsidR="00AE2392" w:rsidRPr="004B552D" w:rsidRDefault="00512703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1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auto"/>
          </w:rPr>
          <w:t>SEZIONE D:</w:t>
        </w:r>
        <w:r w:rsidR="004D6F1B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(comune a tutti gli allievi con DSA e altri BES)          </w:t>
        </w:r>
      </w:hyperlink>
    </w:p>
    <w:p w:rsidR="00534245" w:rsidRPr="004B552D" w:rsidRDefault="00512703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2" w:history="1">
        <w:r w:rsidR="00534245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D.1: </w:t>
        </w:r>
        <w:r w:rsidR="00AE2392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INTERVENTI EDUCATIVI E DIDATTICI  </w:t>
        </w:r>
        <w:r w:rsidR="004B552D">
          <w:rPr>
            <w:rStyle w:val="Collegamentoipertestuale"/>
            <w:rFonts w:ascii="Arial" w:hAnsi="Arial" w:cs="Arial"/>
            <w:noProof/>
            <w:color w:val="auto"/>
          </w:rPr>
          <w:t>-</w:t>
        </w:r>
        <w:r w:rsidR="00AE2392" w:rsidRPr="004B552D">
          <w:rPr>
            <w:rStyle w:val="Collegamentoipertestuale"/>
            <w:rFonts w:ascii="Arial" w:hAnsi="Arial" w:cs="Arial"/>
            <w:noProof/>
            <w:color w:val="auto"/>
          </w:rPr>
          <w:t>S</w:t>
        </w:r>
        <w:r w:rsidR="007F0FE8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trategie di </w:t>
        </w:r>
        <w:r w:rsidR="00273466">
          <w:rPr>
            <w:rStyle w:val="Collegamentoipertestuale"/>
            <w:rFonts w:ascii="Arial" w:hAnsi="Arial" w:cs="Arial"/>
            <w:noProof/>
            <w:color w:val="auto"/>
          </w:rPr>
          <w:t>p</w:t>
        </w:r>
        <w:r w:rsidR="007F0FE8" w:rsidRPr="004B552D">
          <w:rPr>
            <w:rStyle w:val="Collegamentoipertestuale"/>
            <w:rFonts w:ascii="Arial" w:hAnsi="Arial" w:cs="Arial"/>
            <w:noProof/>
            <w:color w:val="auto"/>
          </w:rPr>
          <w:t>ersonalizzazione/individualizzazione</w:t>
        </w:r>
        <w:r w:rsidR="00534245" w:rsidRPr="004B552D">
          <w:rPr>
            <w:rFonts w:ascii="Arial" w:hAnsi="Arial" w:cs="Arial"/>
            <w:noProof/>
            <w:webHidden/>
          </w:rPr>
          <w:tab/>
        </w:r>
        <w:r w:rsidRPr="004B552D">
          <w:rPr>
            <w:rFonts w:ascii="Arial" w:hAnsi="Arial" w:cs="Arial"/>
            <w:noProof/>
            <w:webHidden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</w:rPr>
          <w:instrText xml:space="preserve"> PAGEREF _Toc367439682 \h </w:instrText>
        </w:r>
        <w:r w:rsidRPr="004B552D">
          <w:rPr>
            <w:rFonts w:ascii="Arial" w:hAnsi="Arial" w:cs="Arial"/>
            <w:noProof/>
            <w:webHidden/>
          </w:rPr>
        </w:r>
        <w:r w:rsidRPr="004B552D">
          <w:rPr>
            <w:rFonts w:ascii="Arial" w:hAnsi="Arial" w:cs="Arial"/>
            <w:noProof/>
            <w:webHidden/>
          </w:rPr>
          <w:fldChar w:fldCharType="separate"/>
        </w:r>
        <w:r w:rsidR="00A47E62">
          <w:rPr>
            <w:rFonts w:ascii="Arial" w:hAnsi="Arial" w:cs="Arial"/>
            <w:noProof/>
            <w:webHidden/>
          </w:rPr>
          <w:t>12</w:t>
        </w:r>
        <w:r w:rsidRPr="004B552D">
          <w:rPr>
            <w:rFonts w:ascii="Arial" w:hAnsi="Arial" w:cs="Arial"/>
            <w:noProof/>
            <w:webHidden/>
          </w:rPr>
          <w:fldChar w:fldCharType="end"/>
        </w:r>
      </w:hyperlink>
    </w:p>
    <w:p w:rsidR="004B552D" w:rsidRPr="004B552D" w:rsidRDefault="004B552D" w:rsidP="004B552D"/>
    <w:p w:rsidR="008206D8" w:rsidRPr="004B552D" w:rsidRDefault="004B552D" w:rsidP="00534245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  <w:u w:val="none"/>
        </w:rPr>
      </w:pPr>
      <w:r w:rsidRPr="004B552D">
        <w:rPr>
          <w:rStyle w:val="Collegamentoipertestuale"/>
          <w:rFonts w:ascii="Arial" w:hAnsi="Arial" w:cs="Arial"/>
          <w:noProof/>
          <w:color w:val="auto"/>
        </w:rPr>
        <w:t xml:space="preserve">D.2: INTERVENTI EDUCATIVI E DIDATTICI                                                   </w:t>
      </w:r>
      <w:r w:rsidRPr="004B552D">
        <w:rPr>
          <w:rStyle w:val="Collegamentoipertestuale"/>
          <w:rFonts w:ascii="Arial" w:hAnsi="Arial" w:cs="Arial"/>
          <w:noProof/>
          <w:color w:val="auto"/>
          <w:u w:val="none"/>
        </w:rPr>
        <w:t>Strategie di personalizzazione/individualizzazione "su base ICF"………………………….</w:t>
      </w:r>
      <w:r w:rsidR="00273466">
        <w:rPr>
          <w:rStyle w:val="Collegamentoipertestuale"/>
          <w:rFonts w:ascii="Arial" w:hAnsi="Arial" w:cs="Arial"/>
          <w:noProof/>
          <w:color w:val="auto"/>
          <w:u w:val="none"/>
        </w:rPr>
        <w:t>13</w:t>
      </w:r>
    </w:p>
    <w:p w:rsidR="00F65618" w:rsidRPr="004B552D" w:rsidRDefault="00F65618" w:rsidP="00F65618"/>
    <w:p w:rsidR="004B552D" w:rsidRDefault="004B552D" w:rsidP="00534245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</w:rPr>
      </w:pPr>
    </w:p>
    <w:p w:rsidR="00534245" w:rsidRPr="004B552D" w:rsidRDefault="00512703" w:rsidP="00534245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noProof/>
          <w:lang w:eastAsia="it-IT"/>
        </w:rPr>
      </w:pPr>
      <w:hyperlink w:anchor="_Toc367439685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auto"/>
          </w:rPr>
          <w:t>SEZIONE E:</w:t>
        </w:r>
        <w:r w:rsidR="004D6F1B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(comune a tutti gli allievi con DSA e altri BES)                 </w:t>
        </w:r>
        <w:r w:rsidR="00534245" w:rsidRPr="004B552D">
          <w:rPr>
            <w:rStyle w:val="Collegamentoipertestuale"/>
            <w:rFonts w:ascii="Arial" w:hAnsi="Arial" w:cs="Arial"/>
            <w:noProof/>
            <w:color w:val="auto"/>
          </w:rPr>
          <w:t>Quadro riassuntivo degli strumenti compensativi e delle misure dispensative -  parametri e criteri per la verifica/valutazione</w:t>
        </w:r>
        <w:r w:rsidR="00534245" w:rsidRPr="004B552D">
          <w:rPr>
            <w:rFonts w:ascii="Arial" w:hAnsi="Arial" w:cs="Arial"/>
            <w:noProof/>
            <w:webHidden/>
          </w:rPr>
          <w:tab/>
        </w:r>
        <w:r w:rsidRPr="004B552D">
          <w:rPr>
            <w:rFonts w:ascii="Arial" w:hAnsi="Arial" w:cs="Arial"/>
            <w:noProof/>
            <w:webHidden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</w:rPr>
          <w:instrText xml:space="preserve"> PAGEREF _Toc367439685 \h </w:instrText>
        </w:r>
        <w:r w:rsidRPr="004B552D">
          <w:rPr>
            <w:rFonts w:ascii="Arial" w:hAnsi="Arial" w:cs="Arial"/>
            <w:noProof/>
            <w:webHidden/>
          </w:rPr>
        </w:r>
        <w:r w:rsidRPr="004B552D">
          <w:rPr>
            <w:rFonts w:ascii="Arial" w:hAnsi="Arial" w:cs="Arial"/>
            <w:noProof/>
            <w:webHidden/>
          </w:rPr>
          <w:fldChar w:fldCharType="separate"/>
        </w:r>
        <w:r w:rsidR="00A47E62">
          <w:rPr>
            <w:rFonts w:ascii="Arial" w:hAnsi="Arial" w:cs="Arial"/>
            <w:noProof/>
            <w:webHidden/>
          </w:rPr>
          <w:t>14</w:t>
        </w:r>
        <w:r w:rsidRPr="004B552D">
          <w:rPr>
            <w:rFonts w:ascii="Arial" w:hAnsi="Arial" w:cs="Arial"/>
            <w:noProof/>
            <w:webHidden/>
          </w:rPr>
          <w:fldChar w:fldCharType="end"/>
        </w:r>
      </w:hyperlink>
    </w:p>
    <w:p w:rsidR="004B552D" w:rsidRDefault="00512703" w:rsidP="004B552D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  <w:u w:val="none"/>
        </w:rPr>
      </w:pPr>
      <w:hyperlink w:anchor="_Toc367439686" w:history="1">
        <w:r w:rsidR="00534245" w:rsidRPr="004B552D">
          <w:rPr>
            <w:rStyle w:val="Collegamentoipertestuale"/>
            <w:rFonts w:ascii="Arial" w:hAnsi="Arial" w:cs="Arial"/>
            <w:noProof/>
            <w:color w:val="auto"/>
          </w:rPr>
          <w:t>INDICAZIONI  GENERALI PER LA VERIFICA/VALUTAZIONE</w:t>
        </w:r>
        <w:r w:rsidR="00534245" w:rsidRPr="004B552D">
          <w:rPr>
            <w:rFonts w:ascii="Arial" w:hAnsi="Arial" w:cs="Arial"/>
            <w:noProof/>
            <w:webHidden/>
          </w:rPr>
          <w:tab/>
        </w:r>
        <w:r w:rsidRPr="004B552D">
          <w:rPr>
            <w:rFonts w:ascii="Arial" w:hAnsi="Arial" w:cs="Arial"/>
            <w:noProof/>
            <w:webHidden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</w:rPr>
          <w:instrText xml:space="preserve"> PAGEREF _Toc367439686 \h </w:instrText>
        </w:r>
        <w:r w:rsidRPr="004B552D">
          <w:rPr>
            <w:rFonts w:ascii="Arial" w:hAnsi="Arial" w:cs="Arial"/>
            <w:noProof/>
            <w:webHidden/>
          </w:rPr>
        </w:r>
        <w:r w:rsidRPr="004B552D">
          <w:rPr>
            <w:rFonts w:ascii="Arial" w:hAnsi="Arial" w:cs="Arial"/>
            <w:noProof/>
            <w:webHidden/>
          </w:rPr>
          <w:fldChar w:fldCharType="separate"/>
        </w:r>
        <w:r w:rsidR="00A47E62">
          <w:rPr>
            <w:rFonts w:ascii="Arial" w:hAnsi="Arial" w:cs="Arial"/>
            <w:noProof/>
            <w:webHidden/>
          </w:rPr>
          <w:t>15</w:t>
        </w:r>
        <w:r w:rsidRPr="004B552D">
          <w:rPr>
            <w:rFonts w:ascii="Arial" w:hAnsi="Arial" w:cs="Arial"/>
            <w:noProof/>
            <w:webHidden/>
          </w:rPr>
          <w:fldChar w:fldCharType="end"/>
        </w:r>
      </w:hyperlink>
    </w:p>
    <w:p w:rsidR="00F65618" w:rsidRPr="004B552D" w:rsidRDefault="00F65618" w:rsidP="004B552D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bCs/>
          <w:w w:val="105"/>
          <w:lang w:eastAsia="it-IT"/>
        </w:rPr>
      </w:pPr>
      <w:r w:rsidRPr="004B552D">
        <w:rPr>
          <w:rFonts w:ascii="Arial" w:hAnsi="Arial" w:cs="Arial"/>
          <w:bCs/>
          <w:w w:val="105"/>
          <w:lang w:eastAsia="it-IT"/>
        </w:rPr>
        <w:t>AZIONI SUL CONTESTO CLASSE (Didattica inclusiva)……………...</w:t>
      </w:r>
      <w:r w:rsidR="00CF74D3" w:rsidRPr="004B552D">
        <w:rPr>
          <w:rFonts w:ascii="Arial" w:hAnsi="Arial" w:cs="Arial"/>
          <w:bCs/>
          <w:w w:val="105"/>
          <w:lang w:eastAsia="it-IT"/>
        </w:rPr>
        <w:t>...</w:t>
      </w:r>
      <w:r w:rsidR="00273466">
        <w:rPr>
          <w:rFonts w:ascii="Arial" w:hAnsi="Arial" w:cs="Arial"/>
          <w:bCs/>
          <w:w w:val="105"/>
          <w:lang w:eastAsia="it-IT"/>
        </w:rPr>
        <w:t>.....................</w:t>
      </w:r>
      <w:r w:rsidRPr="004B552D">
        <w:rPr>
          <w:rFonts w:ascii="Arial" w:hAnsi="Arial" w:cs="Arial"/>
          <w:bCs/>
          <w:w w:val="105"/>
          <w:lang w:eastAsia="it-IT"/>
        </w:rPr>
        <w:t>17</w:t>
      </w:r>
    </w:p>
    <w:p w:rsidR="004B552D" w:rsidRDefault="00512703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end"/>
      </w:r>
      <w:bookmarkStart w:id="0" w:name="_Toc367439478"/>
      <w:bookmarkStart w:id="1" w:name="_Toc367439672"/>
    </w:p>
    <w:p w:rsidR="00E54766" w:rsidRDefault="00E5476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:rsidR="00E54766" w:rsidRDefault="00E5476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:rsidR="00E54766" w:rsidRDefault="00E5476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:rsidR="000921EA" w:rsidRPr="00E84FAD" w:rsidRDefault="004D6F1B" w:rsidP="00893250">
      <w:pPr>
        <w:widowControl w:val="0"/>
        <w:suppressAutoHyphens w:val="0"/>
        <w:kinsoku w:val="0"/>
        <w:spacing w:line="360" w:lineRule="auto"/>
        <w:ind w:right="284"/>
        <w:rPr>
          <w:b/>
          <w:color w:val="548DD4"/>
          <w:sz w:val="32"/>
          <w:szCs w:val="32"/>
        </w:rPr>
      </w:pPr>
      <w:r w:rsidRPr="00E84FAD">
        <w:rPr>
          <w:b/>
          <w:color w:val="548DD4"/>
          <w:sz w:val="32"/>
          <w:szCs w:val="32"/>
        </w:rPr>
        <w:lastRenderedPageBreak/>
        <w:t>SE</w:t>
      </w:r>
      <w:r w:rsidR="00193639" w:rsidRPr="00E84FAD">
        <w:rPr>
          <w:b/>
          <w:color w:val="548DD4"/>
          <w:sz w:val="32"/>
          <w:szCs w:val="32"/>
        </w:rPr>
        <w:t>ZIONE A</w:t>
      </w:r>
      <w:r w:rsidR="003C728E" w:rsidRPr="00E84FAD">
        <w:rPr>
          <w:b/>
          <w:color w:val="548DD4"/>
          <w:sz w:val="32"/>
          <w:szCs w:val="32"/>
        </w:rPr>
        <w:t xml:space="preserve"> (comune</w:t>
      </w:r>
      <w:r w:rsidR="00626F72" w:rsidRPr="00E84FAD">
        <w:rPr>
          <w:b/>
          <w:color w:val="548DD4"/>
          <w:sz w:val="32"/>
          <w:szCs w:val="32"/>
        </w:rPr>
        <w:t xml:space="preserve"> a tutti gli allievi con </w:t>
      </w:r>
      <w:r w:rsidR="003D442F" w:rsidRPr="00E84FAD">
        <w:rPr>
          <w:b/>
          <w:color w:val="548DD4"/>
          <w:sz w:val="32"/>
          <w:szCs w:val="32"/>
        </w:rPr>
        <w:t>DSA</w:t>
      </w:r>
      <w:r w:rsidR="00F51024" w:rsidRPr="00E84FAD">
        <w:rPr>
          <w:b/>
          <w:color w:val="548DD4"/>
          <w:sz w:val="32"/>
          <w:szCs w:val="32"/>
        </w:rPr>
        <w:t xml:space="preserve"> e </w:t>
      </w:r>
      <w:r w:rsidR="00E70C39" w:rsidRPr="00E84FAD">
        <w:rPr>
          <w:b/>
          <w:color w:val="548DD4"/>
          <w:sz w:val="32"/>
          <w:szCs w:val="32"/>
        </w:rPr>
        <w:t xml:space="preserve">altri </w:t>
      </w:r>
      <w:r w:rsidR="00626F72" w:rsidRPr="00E84FAD">
        <w:rPr>
          <w:b/>
          <w:color w:val="548DD4"/>
          <w:sz w:val="32"/>
          <w:szCs w:val="32"/>
        </w:rPr>
        <w:t>BES</w:t>
      </w:r>
      <w:r w:rsidR="003C728E" w:rsidRPr="00E84FAD">
        <w:rPr>
          <w:b/>
          <w:color w:val="548DD4"/>
          <w:sz w:val="32"/>
          <w:szCs w:val="32"/>
        </w:rPr>
        <w:t>)</w:t>
      </w:r>
      <w:bookmarkEnd w:id="0"/>
      <w:bookmarkEnd w:id="1"/>
    </w:p>
    <w:p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E84FAD">
        <w:rPr>
          <w:rFonts w:ascii="Times New Roman" w:hAnsi="Times New Roman"/>
          <w:color w:val="548DD4"/>
          <w:sz w:val="32"/>
          <w:szCs w:val="32"/>
        </w:rPr>
        <w:t>Dati Anagrafici e Informazioni Essenziali di Presentazione dell’Alliev</w:t>
      </w:r>
      <w:r w:rsidRPr="00535B78">
        <w:rPr>
          <w:rFonts w:ascii="Times New Roman" w:hAnsi="Times New Roman"/>
          <w:color w:val="548DD4"/>
        </w:rPr>
        <w:t>o</w:t>
      </w:r>
      <w:bookmarkEnd w:id="2"/>
    </w:p>
    <w:p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Luogo di nascita: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:rsidR="00D66992" w:rsidRPr="00626B96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:rsidR="00D66992" w:rsidRPr="00BA4681" w:rsidRDefault="00D66992" w:rsidP="00D66992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bookmarkStart w:id="3" w:name="_Toc367439674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D66992" w:rsidRPr="00BA4681" w:rsidRDefault="00D66992" w:rsidP="00D66992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D66992" w:rsidRPr="003F5826" w:rsidRDefault="00D66992" w:rsidP="00D66992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SANITARIO 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>-  Diagnosi / Relazione multi professionale</w:t>
      </w:r>
      <w:r w:rsidRPr="003F5826">
        <w:rPr>
          <w:rFonts w:ascii="Arial" w:hAnsi="Arial" w:cs="Arial"/>
          <w:b/>
          <w:bCs/>
          <w:lang w:eastAsia="it-IT"/>
        </w:rPr>
        <w:t xml:space="preserve">: </w:t>
      </w:r>
      <w:r w:rsidRPr="003F5826">
        <w:rPr>
          <w:rFonts w:ascii="Arial" w:hAnsi="Arial" w:cs="Arial"/>
          <w:bCs/>
          <w:lang w:eastAsia="it-IT"/>
        </w:rPr>
        <w:t>________________________________</w:t>
      </w:r>
    </w:p>
    <w:p w:rsidR="00D66992" w:rsidRPr="003F5826" w:rsidRDefault="00D66992" w:rsidP="00D66992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privati, in attesa di</w:t>
      </w:r>
      <w:r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D66992" w:rsidRPr="007068B4" w:rsidRDefault="00D66992" w:rsidP="00D66992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Codice ICD10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BA4681">
        <w:rPr>
          <w:rFonts w:ascii="Arial" w:eastAsia="Calibri" w:hAnsi="Arial" w:cs="Arial"/>
          <w:b/>
          <w:lang w:eastAsia="ar-SA"/>
        </w:rPr>
        <w:t>in data</w:t>
      </w:r>
      <w:r w:rsidRPr="007068B4">
        <w:rPr>
          <w:rFonts w:ascii="Arial" w:eastAsia="Calibri" w:hAnsi="Arial" w:cs="Arial"/>
          <w:lang w:eastAsia="ar-SA"/>
        </w:rPr>
        <w:t xml:space="preserve"> ___ /___ / 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D66992" w:rsidRDefault="00D66992" w:rsidP="00D66992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:rsidR="00D66992" w:rsidRPr="00CB4C9B" w:rsidRDefault="00D66992" w:rsidP="00D66992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ALTROSERVIZIO</w:t>
      </w:r>
      <w:r>
        <w:rPr>
          <w:rFonts w:ascii="Arial" w:hAnsi="Arial" w:cs="Arial"/>
          <w:b/>
          <w:bCs/>
          <w:lang w:eastAsia="it-IT"/>
        </w:rPr>
        <w:t>-</w:t>
      </w:r>
      <w:r w:rsidRPr="00CB4C9B">
        <w:rPr>
          <w:rFonts w:ascii="Arial" w:hAnsi="Arial" w:cs="Arial"/>
          <w:b/>
        </w:rPr>
        <w:t xml:space="preserve">Documentazionepresentata alla scuola________ </w:t>
      </w:r>
    </w:p>
    <w:p w:rsidR="00D66992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D66992" w:rsidRPr="00CB4C9B" w:rsidRDefault="00D66992" w:rsidP="00D66992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D66992" w:rsidRPr="00CB4C9B" w:rsidRDefault="00D66992" w:rsidP="00D66992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D66992" w:rsidRPr="00CB4C9B" w:rsidRDefault="00D66992" w:rsidP="00D66992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D66992" w:rsidRPr="00CB4C9B" w:rsidRDefault="00D66992" w:rsidP="00D66992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INFORMAZIONI GENERALI FORNITE DALLA FAMIGLIA / </w:t>
      </w:r>
      <w:r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CB4C9B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CB4C9B"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 w:rsidRPr="00CB4C9B">
        <w:rPr>
          <w:rFonts w:ascii="Arial" w:hAnsi="Arial" w:cs="Arial"/>
          <w:bCs/>
          <w:color w:val="000000"/>
          <w:lang w:eastAsia="it-IT"/>
        </w:rPr>
        <w:t>…)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D66992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14049E" w:rsidRPr="00E84FAD" w:rsidRDefault="005B52FD" w:rsidP="00535B78">
      <w:pPr>
        <w:pStyle w:val="Titolo1"/>
        <w:rPr>
          <w:rFonts w:ascii="Times New Roman" w:hAnsi="Times New Roman"/>
          <w:color w:val="548DD4"/>
        </w:rPr>
      </w:pPr>
      <w:r w:rsidRPr="00E84FAD">
        <w:rPr>
          <w:rFonts w:ascii="Times New Roman" w:hAnsi="Times New Roman"/>
          <w:color w:val="548DD4"/>
        </w:rPr>
        <w:lastRenderedPageBreak/>
        <w:t>SEZIONE B –  P</w:t>
      </w:r>
      <w:r w:rsidR="00626F72" w:rsidRPr="00E84FAD">
        <w:rPr>
          <w:rFonts w:ascii="Times New Roman" w:hAnsi="Times New Roman"/>
          <w:color w:val="548DD4"/>
        </w:rPr>
        <w:t>ARTE I (allievi con DSA)</w:t>
      </w:r>
      <w:bookmarkEnd w:id="3"/>
    </w:p>
    <w:p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5"/>
      <w:r w:rsidRPr="00E84FAD">
        <w:rPr>
          <w:rFonts w:ascii="Times New Roman" w:hAnsi="Times New Roman"/>
          <w:color w:val="548DD4"/>
        </w:rPr>
        <w:t>Descrizione delle abilità e dei comportamenti</w:t>
      </w:r>
      <w:bookmarkEnd w:id="4"/>
    </w:p>
    <w:p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1911"/>
        <w:gridCol w:w="73"/>
        <w:gridCol w:w="1115"/>
        <w:gridCol w:w="235"/>
        <w:gridCol w:w="1129"/>
        <w:gridCol w:w="73"/>
        <w:gridCol w:w="1134"/>
        <w:gridCol w:w="189"/>
      </w:tblGrid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B4C9B" w:rsidRDefault="00D66992" w:rsidP="00D66992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D66992" w:rsidRPr="00CB4C9B" w:rsidRDefault="00D66992" w:rsidP="00D6699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D66992" w:rsidRPr="0049360A" w:rsidRDefault="00D66992" w:rsidP="00D66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8"/>
            <w:shd w:val="clear" w:color="auto" w:fill="auto"/>
          </w:tcPr>
          <w:p w:rsidR="00D66992" w:rsidRDefault="00D66992" w:rsidP="00D66992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D66992" w:rsidRPr="00CB4C9B" w:rsidRDefault="00D66992" w:rsidP="00D6699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8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D66992" w:rsidRPr="00040044" w:rsidRDefault="00D66992" w:rsidP="00D66992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8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D66992" w:rsidRPr="0049360A" w:rsidTr="00941553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  <w:vAlign w:val="center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D66992" w:rsidRPr="0049360A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D66992" w:rsidRPr="0049360A" w:rsidTr="00941553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D66992" w:rsidRPr="0049360A" w:rsidTr="00941553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D66992" w:rsidRPr="0049360A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49360A" w:rsidRDefault="00D66992" w:rsidP="00D66992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D66992" w:rsidRPr="0049360A" w:rsidRDefault="00D66992" w:rsidP="00D66992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82042C" w:rsidRDefault="00D66992" w:rsidP="00D66992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8646D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D66992" w:rsidRPr="004A77E0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8646DA" w:rsidRDefault="00D66992" w:rsidP="00D66992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D66992" w:rsidRDefault="00D66992" w:rsidP="00D66992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  <w:p w:rsidR="00D66992" w:rsidRDefault="00D66992" w:rsidP="00D66992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  <w:p w:rsidR="00D66992" w:rsidRPr="004A77E0" w:rsidRDefault="00D66992" w:rsidP="00D66992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49360A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8646DA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8646DA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941553" w:rsidRPr="002713B1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4"/>
            <w:shd w:val="clear" w:color="auto" w:fill="auto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941553" w:rsidRPr="002713B1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2713B1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8D6F9F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8D6F9F" w:rsidRDefault="00941553" w:rsidP="00B37C18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941553" w:rsidRPr="00CB61A7" w:rsidRDefault="00941553" w:rsidP="00B37C18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visuospaziali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941553" w:rsidRPr="00CB61A7" w:rsidRDefault="00941553" w:rsidP="00B37C18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B406A8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B406A8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941553" w:rsidRPr="0049360A" w:rsidTr="00941553">
        <w:trPr>
          <w:gridAfter w:val="1"/>
          <w:wAfter w:w="189" w:type="dxa"/>
          <w:trHeight w:val="2569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040044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FF4DC2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FF4DC2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</w:p>
          <w:p w:rsidR="00941553" w:rsidRPr="00FF4DC2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E8150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E8150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E81505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870108" w:rsidRDefault="0087010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5670"/>
      </w:tblGrid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87010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533CE6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shd w:val="clear" w:color="auto" w:fill="auto"/>
          </w:tcPr>
          <w:p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</w:tr>
    </w:tbl>
    <w:p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8"/>
        <w:gridCol w:w="6"/>
        <w:gridCol w:w="1701"/>
        <w:gridCol w:w="1722"/>
        <w:gridCol w:w="2429"/>
      </w:tblGrid>
      <w:tr w:rsidR="00941553" w:rsidRPr="0049360A" w:rsidTr="00B37C18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941553" w:rsidRPr="00A120CE" w:rsidRDefault="00941553" w:rsidP="00B37C18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6343B9" w:rsidRDefault="00941553" w:rsidP="00B37C1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41553" w:rsidRPr="0049360A" w:rsidRDefault="00941553" w:rsidP="00B37C1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941553" w:rsidRPr="00DC70B5" w:rsidRDefault="00941553" w:rsidP="00B37C18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941553" w:rsidRPr="0049360A" w:rsidTr="00B37C18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941553" w:rsidRPr="0049360A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Default="00941553" w:rsidP="00B37C18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941553" w:rsidRPr="0049360A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941553" w:rsidRPr="0049360A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941553" w:rsidTr="00B37C18">
        <w:tblPrEx>
          <w:tblCellMar>
            <w:left w:w="70" w:type="dxa"/>
            <w:right w:w="70" w:type="dxa"/>
          </w:tblCellMar>
          <w:tblLook w:val="0000"/>
        </w:tblPrEx>
        <w:trPr>
          <w:trHeight w:val="2350"/>
          <w:jc w:val="center"/>
        </w:trPr>
        <w:tc>
          <w:tcPr>
            <w:tcW w:w="4388" w:type="dxa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5"/>
    </w:p>
    <w:p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6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>ltri Bisogni Educativi Speciali  (Non D</w:t>
      </w:r>
      <w:r w:rsidR="00B5337C"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6"/>
    </w:p>
    <w:p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economico,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5B52FD" w:rsidRPr="006B6300">
        <w:rPr>
          <w:b/>
        </w:rPr>
        <w:t>DOCUMENTAZIONE</w:t>
      </w:r>
      <w:r w:rsidR="006B6300">
        <w:t>G</w:t>
      </w:r>
      <w:r w:rsidR="007F0FE8">
        <w:t>IÀ</w:t>
      </w:r>
      <w:r w:rsidR="005B52FD">
        <w:t xml:space="preserve">IN POSSESSO (vedi pag. </w:t>
      </w:r>
      <w:r w:rsidR="002C452F">
        <w:t>3</w:t>
      </w:r>
      <w:r w:rsidR="005B52FD">
        <w:t>)</w:t>
      </w:r>
      <w:r w:rsidR="005B52FD" w:rsidRPr="00F51024">
        <w:t xml:space="preserve">: </w:t>
      </w:r>
    </w:p>
    <w:p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iagnosi</w:t>
      </w:r>
      <w:r w:rsidR="007E2F3C">
        <w:t xml:space="preserve">  di </w:t>
      </w:r>
      <w:r w:rsidR="005B52FD" w:rsidRPr="00F51024">
        <w:t>____________________________________</w:t>
      </w:r>
      <w:r w:rsidR="00525903">
        <w:t>__________________</w:t>
      </w: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>SPECIFICHE DESUNTE DA</w:t>
      </w:r>
      <w:r w:rsidR="000818B9">
        <w:t>I</w:t>
      </w:r>
      <w:r w:rsidRPr="00F51024">
        <w:t xml:space="preserve"> DOCUMENTI SOPRA INDICATI </w:t>
      </w:r>
    </w:p>
    <w:p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6B6300">
        <w:t xml:space="preserve">DA PARTE DEI DOCENTI DI CLASSE </w:t>
      </w:r>
    </w:p>
    <w:p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:rsidR="006B6300" w:rsidRPr="006B6300" w:rsidRDefault="006B6300" w:rsidP="002713B1">
      <w:r>
        <w:t>___________________________________________________________________________</w:t>
      </w:r>
    </w:p>
    <w:p w:rsidR="006B6300" w:rsidRDefault="006B6300" w:rsidP="002713B1">
      <w:pPr>
        <w:rPr>
          <w:b/>
        </w:rPr>
      </w:pPr>
    </w:p>
    <w:p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192"/>
      </w:tblGrid>
      <w:tr w:rsidR="007F0FE8" w:rsidTr="007F0FE8">
        <w:trPr>
          <w:trHeight w:val="1266"/>
        </w:trPr>
        <w:tc>
          <w:tcPr>
            <w:tcW w:w="2628" w:type="pct"/>
          </w:tcPr>
          <w:p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 w:rsidRPr="0056036B">
        <w:rPr>
          <w:rFonts w:ascii="Arial" w:hAnsi="Arial" w:cs="Arial"/>
          <w:i/>
          <w:iCs/>
          <w:sz w:val="20"/>
          <w:szCs w:val="20"/>
        </w:rPr>
        <w:t xml:space="preserve">lievi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C23EAA" w:rsidRPr="0056036B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="002A7B53">
        <w:rPr>
          <w:rFonts w:ascii="Arial" w:hAnsi="Arial" w:cs="Arial"/>
          <w:sz w:val="20"/>
          <w:szCs w:val="20"/>
        </w:rPr>
        <w:t>L’</w:t>
      </w:r>
      <w:r w:rsidRPr="003D3874">
        <w:rPr>
          <w:rFonts w:ascii="Arial" w:hAnsi="Arial" w:cs="Arial"/>
          <w:sz w:val="20"/>
          <w:szCs w:val="20"/>
        </w:rPr>
        <w:t xml:space="preserve">elemento </w:t>
      </w:r>
      <w:r w:rsidR="002A7B53">
        <w:rPr>
          <w:rFonts w:ascii="Arial" w:hAnsi="Arial" w:cs="Arial"/>
          <w:sz w:val="20"/>
          <w:szCs w:val="20"/>
        </w:rPr>
        <w:t xml:space="preserve">“negativo” </w:t>
      </w:r>
      <w:r w:rsidRPr="003D3874">
        <w:rPr>
          <w:rFonts w:ascii="Arial" w:hAnsi="Arial" w:cs="Arial"/>
          <w:sz w:val="20"/>
          <w:szCs w:val="20"/>
        </w:rPr>
        <w:t>descritto</w:t>
      </w:r>
      <w:r w:rsidR="009D2F85" w:rsidRPr="003D3874">
        <w:rPr>
          <w:rFonts w:ascii="Arial" w:hAnsi="Arial" w:cs="Arial"/>
          <w:sz w:val="20"/>
          <w:szCs w:val="20"/>
        </w:rPr>
        <w:t>non</w:t>
      </w:r>
      <w:r w:rsidR="002A7B53">
        <w:rPr>
          <w:rFonts w:ascii="Arial" w:hAnsi="Arial" w:cs="Arial"/>
          <w:sz w:val="20"/>
          <w:szCs w:val="20"/>
        </w:rPr>
        <w:t xml:space="preserve"> si</w:t>
      </w:r>
      <w:r w:rsidR="009D2F85" w:rsidRPr="003D3874">
        <w:rPr>
          <w:rFonts w:ascii="Arial" w:hAnsi="Arial" w:cs="Arial"/>
          <w:sz w:val="20"/>
          <w:szCs w:val="20"/>
        </w:rPr>
        <w:t xml:space="preserve"> rileva</w:t>
      </w:r>
      <w:r w:rsidR="002A7B53">
        <w:rPr>
          <w:rFonts w:ascii="Arial" w:hAnsi="Arial" w:cs="Arial"/>
          <w:sz w:val="20"/>
          <w:szCs w:val="20"/>
        </w:rPr>
        <w:t xml:space="preserve">, ma, al contrario, si evidenzia nell’allievo come comportamento positivo </w:t>
      </w:r>
      <w:r w:rsidR="00232301" w:rsidRPr="003D3874">
        <w:rPr>
          <w:rFonts w:ascii="Arial" w:hAnsi="Arial" w:cs="Arial"/>
          <w:sz w:val="20"/>
          <w:szCs w:val="20"/>
        </w:rPr>
        <w:t>quale</w:t>
      </w:r>
      <w:r w:rsidR="009D2F85" w:rsidRPr="003D3874">
        <w:rPr>
          <w:rFonts w:ascii="Arial" w:hAnsi="Arial" w:cs="Arial"/>
          <w:sz w:val="20"/>
          <w:szCs w:val="20"/>
        </w:rPr>
        <w:t xml:space="preserve"> indicatore di u</w:t>
      </w:r>
      <w:r w:rsidRPr="003D3874">
        <w:rPr>
          <w:rFonts w:ascii="Arial" w:hAnsi="Arial" w:cs="Arial"/>
          <w:sz w:val="20"/>
          <w:szCs w:val="20"/>
        </w:rPr>
        <w:t>n “punto di forza”, su cui fare leva nell’intervento</w:t>
      </w:r>
      <w:r w:rsidR="002A7B53">
        <w:rPr>
          <w:rFonts w:ascii="Arial" w:hAnsi="Arial" w:cs="Arial"/>
          <w:sz w:val="20"/>
          <w:szCs w:val="20"/>
        </w:rPr>
        <w:t xml:space="preserve"> (es: ultimo item - dimostra </w:t>
      </w:r>
      <w:r w:rsidR="002A7B53" w:rsidRPr="002A7B53">
        <w:rPr>
          <w:rFonts w:ascii="Arial" w:hAnsi="Arial" w:cs="Arial"/>
          <w:b/>
          <w:sz w:val="20"/>
          <w:szCs w:val="20"/>
        </w:rPr>
        <w:t>piena fiducia nelle proprie capacità</w:t>
      </w:r>
      <w:r w:rsidR="002A7B53">
        <w:rPr>
          <w:rFonts w:ascii="Arial" w:hAnsi="Arial" w:cs="Arial"/>
          <w:sz w:val="20"/>
          <w:szCs w:val="20"/>
        </w:rPr>
        <w:t xml:space="preserve">). </w:t>
      </w:r>
    </w:p>
    <w:p w:rsidR="00A21AE5" w:rsidRPr="00273A12" w:rsidRDefault="0056036B" w:rsidP="00A21AE5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7" w:name="_Toc367439678"/>
      <w:r w:rsidR="00A21AE5" w:rsidRPr="00273A12">
        <w:rPr>
          <w:rFonts w:ascii="Times New Roman" w:hAnsi="Times New Roman"/>
          <w:color w:val="548DD4"/>
        </w:rPr>
        <w:lastRenderedPageBreak/>
        <w:t>SEZIONE C -  (comune a tutti gli allievi con DSA e altri BES)</w:t>
      </w:r>
      <w:bookmarkEnd w:id="7"/>
    </w:p>
    <w:p w:rsidR="00A21AE5" w:rsidRDefault="00A21AE5" w:rsidP="00A21AE5">
      <w:pPr>
        <w:pStyle w:val="Titolo2"/>
        <w:rPr>
          <w:rFonts w:ascii="Times New Roman" w:hAnsi="Times New Roman"/>
          <w:color w:val="548DD4"/>
        </w:rPr>
      </w:pPr>
      <w:bookmarkStart w:id="8" w:name="_Toc367439679"/>
      <w:r w:rsidRPr="00273A12">
        <w:rPr>
          <w:rFonts w:ascii="Times New Roman" w:hAnsi="Times New Roman"/>
          <w:color w:val="548DD4"/>
        </w:rPr>
        <w:t>C.1 Osservazione di Ulteriori Aspetti Significativi</w:t>
      </w:r>
      <w:bookmarkEnd w:id="8"/>
    </w:p>
    <w:p w:rsidR="00535B78" w:rsidRDefault="00535B78" w:rsidP="00A21AE5">
      <w:pPr>
        <w:pStyle w:val="Titolo1"/>
      </w:pPr>
    </w:p>
    <w:p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941553" w:rsidRPr="002D3EB3" w:rsidTr="00B37C18">
        <w:tc>
          <w:tcPr>
            <w:tcW w:w="9923" w:type="dxa"/>
            <w:gridSpan w:val="6"/>
            <w:shd w:val="clear" w:color="auto" w:fill="auto"/>
          </w:tcPr>
          <w:p w:rsidR="00941553" w:rsidRPr="0049360A" w:rsidRDefault="00941553" w:rsidP="00B37C18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</w:p>
        </w:tc>
      </w:tr>
      <w:tr w:rsidR="00941553" w:rsidRPr="002D3EB3" w:rsidTr="00B37C18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941553" w:rsidRPr="006343B9" w:rsidRDefault="00941553" w:rsidP="00B37C18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763669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941553" w:rsidRPr="006343B9" w:rsidRDefault="00941553" w:rsidP="00B37C18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941553" w:rsidRPr="006343B9" w:rsidRDefault="00941553" w:rsidP="00B37C18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71D0" w:rsidRDefault="002771D0"/>
    <w:p w:rsidR="002771D0" w:rsidRDefault="002771D0">
      <w:r>
        <w:br w:type="page"/>
      </w:r>
    </w:p>
    <w:p w:rsidR="00AA54E5" w:rsidRDefault="00AA54E5"/>
    <w:p w:rsidR="00AA54E5" w:rsidRDefault="00AA54E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771D0" w:rsidRPr="002D3EB3" w:rsidTr="00610699">
        <w:trPr>
          <w:trHeight w:val="285"/>
        </w:trPr>
        <w:tc>
          <w:tcPr>
            <w:tcW w:w="9781" w:type="dxa"/>
            <w:shd w:val="clear" w:color="auto" w:fill="auto"/>
          </w:tcPr>
          <w:p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A65C2A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</w:p>
          <w:p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6647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A65C2A" w:rsidRDefault="00A65C2A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:rsidR="00C27473" w:rsidRDefault="00C27473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C27473" w:rsidRDefault="00C27473" w:rsidP="00581A1A">
            <w:pPr>
              <w:pStyle w:val="Paragrafoelenco1"/>
              <w:spacing w:before="100" w:beforeAutospacing="1" w:after="0" w:line="240" w:lineRule="auto"/>
              <w:ind w:left="0"/>
              <w:contextualSpacing/>
              <w:jc w:val="both"/>
              <w:rPr>
                <w:rFonts w:ascii="Arial" w:hAnsi="Arial" w:cs="Arial"/>
                <w:bCs/>
                <w:lang w:eastAsia="it-IT"/>
              </w:rPr>
            </w:pPr>
          </w:p>
          <w:p w:rsidR="00941553" w:rsidRDefault="00941553" w:rsidP="00941553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7473" w:rsidRDefault="00C27473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8F5341" w:rsidRPr="006343B9" w:rsidRDefault="008F5341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F868C7" w:rsidRDefault="00F868C7" w:rsidP="003F0A90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9" w:name="_Toc367439680"/>
      <w:r w:rsidR="004A09F7" w:rsidRPr="00543845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43845">
        <w:rPr>
          <w:rFonts w:ascii="Times New Roman" w:hAnsi="Times New Roman"/>
          <w:color w:val="548DD4"/>
        </w:rPr>
        <w:t>PATTO EDUCATIVO</w:t>
      </w:r>
      <w:bookmarkEnd w:id="9"/>
    </w:p>
    <w:p w:rsidR="00FD01DC" w:rsidRDefault="00FD01DC" w:rsidP="005B52FD">
      <w:pPr>
        <w:pStyle w:val="Default"/>
        <w:rPr>
          <w:b/>
        </w:rPr>
      </w:pPr>
    </w:p>
    <w:p w:rsidR="00941553" w:rsidRPr="004F7E8C" w:rsidRDefault="00941553" w:rsidP="00941553">
      <w:pPr>
        <w:pStyle w:val="Default"/>
        <w:rPr>
          <w:b/>
        </w:rPr>
      </w:pPr>
      <w:r w:rsidRPr="00B0763B">
        <w:rPr>
          <w:b/>
          <w:u w:val="single"/>
        </w:rPr>
        <w:t>Si concorda con la famiglia e lo studente</w:t>
      </w:r>
      <w:r w:rsidRPr="004F7E8C">
        <w:rPr>
          <w:b/>
        </w:rPr>
        <w:t>:</w:t>
      </w:r>
    </w:p>
    <w:p w:rsidR="00941553" w:rsidRPr="00204687" w:rsidRDefault="00941553" w:rsidP="00941553">
      <w:pPr>
        <w:pStyle w:val="Default"/>
        <w:rPr>
          <w:rFonts w:ascii="Comic Sans MS" w:hAnsi="Comic Sans MS"/>
        </w:rPr>
      </w:pPr>
    </w:p>
    <w:p w:rsidR="00941553" w:rsidRPr="004F7E8C" w:rsidRDefault="00941553" w:rsidP="00941553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b/>
          <w:color w:val="000000"/>
        </w:rPr>
        <w:t>Nelle attività di studio l’allievo</w:t>
      </w:r>
      <w:r w:rsidRPr="004F7E8C">
        <w:rPr>
          <w:rFonts w:ascii="Arial" w:hAnsi="Arial" w:cs="Arial"/>
          <w:color w:val="000000"/>
        </w:rPr>
        <w:t xml:space="preserve">: 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941553" w:rsidRPr="004F7E8C" w:rsidRDefault="00941553" w:rsidP="00941553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941553" w:rsidRDefault="00941553" w:rsidP="00941553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>
        <w:rPr>
          <w:rFonts w:ascii="Arial" w:hAnsi="Arial" w:cs="Arial"/>
        </w:rPr>
        <w:t>i</w:t>
      </w:r>
    </w:p>
    <w:p w:rsidR="00941553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41553" w:rsidRPr="004F7E8C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41553" w:rsidRDefault="00941553" w:rsidP="00941553">
      <w:pPr>
        <w:autoSpaceDE w:val="0"/>
        <w:ind w:left="284"/>
        <w:rPr>
          <w:rFonts w:ascii="Arial" w:hAnsi="Arial" w:cs="Arial"/>
          <w:b/>
        </w:rPr>
      </w:pPr>
    </w:p>
    <w:p w:rsidR="00941553" w:rsidRDefault="00941553" w:rsidP="00941553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</w:p>
    <w:p w:rsidR="00941553" w:rsidRPr="004F7E8C" w:rsidRDefault="00941553" w:rsidP="00941553">
      <w:pPr>
        <w:autoSpaceDE w:val="0"/>
        <w:ind w:left="284"/>
        <w:rPr>
          <w:rFonts w:ascii="Arial" w:hAnsi="Arial" w:cs="Arial"/>
        </w:rPr>
      </w:pPr>
    </w:p>
    <w:p w:rsidR="00941553" w:rsidRPr="004F7E8C" w:rsidRDefault="00941553" w:rsidP="00941553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41553" w:rsidRPr="003B6E8B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41553" w:rsidRDefault="00941553" w:rsidP="00941553">
      <w:pPr>
        <w:autoSpaceDE w:val="0"/>
        <w:ind w:left="284"/>
        <w:rPr>
          <w:rFonts w:ascii="Arial" w:hAnsi="Arial" w:cs="Arial"/>
          <w:b/>
        </w:rPr>
      </w:pPr>
    </w:p>
    <w:p w:rsidR="00941553" w:rsidRPr="00990EE2" w:rsidRDefault="00941553" w:rsidP="00941553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individualizzate programmate </w:t>
      </w:r>
    </w:p>
    <w:p w:rsidR="00941553" w:rsidRPr="00CA3051" w:rsidRDefault="00941553" w:rsidP="00941553">
      <w:pPr>
        <w:autoSpaceDE w:val="0"/>
        <w:ind w:left="720"/>
        <w:rPr>
          <w:b/>
        </w:rPr>
      </w:pP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recupero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consolidamento e/o di potenziamento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laboratorio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classi aperte (per piccoli gruppi)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curriculari all’esterno dell’ambiente scolastico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 xml:space="preserve">ttività di carattere culturale, formativo, socializzante 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10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B76FCD" w:rsidRPr="00543845" w:rsidRDefault="00B76FCD" w:rsidP="00AA54E5">
      <w:pPr>
        <w:pStyle w:val="Titolo1"/>
        <w:jc w:val="center"/>
        <w:rPr>
          <w:rFonts w:ascii="Times New Roman" w:hAnsi="Times New Roman"/>
          <w:color w:val="548DD4"/>
        </w:rPr>
      </w:pPr>
      <w:bookmarkStart w:id="10" w:name="_Toc367439681"/>
      <w:r w:rsidRPr="00543845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0"/>
    </w:p>
    <w:p w:rsidR="00CC52AC" w:rsidRPr="00535B78" w:rsidRDefault="00CC52AC" w:rsidP="00AA54E5">
      <w:pPr>
        <w:pStyle w:val="Titolo2"/>
        <w:jc w:val="center"/>
        <w:rPr>
          <w:rFonts w:ascii="Times New Roman" w:hAnsi="Times New Roman"/>
          <w:color w:val="548DD4"/>
        </w:rPr>
      </w:pPr>
      <w:bookmarkStart w:id="11" w:name="_Toc367439682"/>
      <w:r w:rsidRPr="00543845">
        <w:rPr>
          <w:rFonts w:ascii="Times New Roman" w:hAnsi="Times New Roman"/>
          <w:color w:val="548DD4"/>
        </w:rPr>
        <w:t xml:space="preserve">D.1: </w:t>
      </w:r>
      <w:r w:rsidRPr="00543845">
        <w:rPr>
          <w:rFonts w:ascii="Times New Roman" w:hAnsi="Times New Roman"/>
          <w:caps/>
          <w:color w:val="548DD4"/>
        </w:rPr>
        <w:t>Strategie di personalizzazione/individualizzazione</w:t>
      </w:r>
      <w:bookmarkEnd w:id="11"/>
    </w:p>
    <w:p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B422D1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1 </w:t>
      </w:r>
      <w:r w:rsidR="00AA54E5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STRATEGIE DIDATTICHE</w:t>
      </w:r>
      <w:r w:rsidR="00AA54E5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,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STRUMENTI COMPENSATIVI, </w:t>
      </w:r>
      <w:r w:rsidR="00AA54E5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MISURE DISPENSATIVE </w:t>
      </w:r>
    </w:p>
    <w:p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(vedi quadro riassuntivo-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1843"/>
        <w:gridCol w:w="2835"/>
        <w:gridCol w:w="2410"/>
      </w:tblGrid>
      <w:tr w:rsidR="00941553" w:rsidRPr="009B5372" w:rsidTr="00B37C18">
        <w:trPr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941553" w:rsidRDefault="00941553" w:rsidP="00B37C18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941553" w:rsidRPr="007F00E0" w:rsidTr="00B37C18">
        <w:trPr>
          <w:trHeight w:val="2782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1553" w:rsidRPr="007F00E0" w:rsidTr="00B37C18">
        <w:trPr>
          <w:trHeight w:val="2782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6293" w:rsidRDefault="00656293"/>
    <w:p w:rsidR="00941553" w:rsidRDefault="00941553"/>
    <w:p w:rsidR="00941553" w:rsidRDefault="00941553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1843"/>
        <w:gridCol w:w="2835"/>
        <w:gridCol w:w="2410"/>
      </w:tblGrid>
      <w:tr w:rsidR="00941553" w:rsidRPr="007F00E0" w:rsidTr="00B37C18">
        <w:trPr>
          <w:trHeight w:val="706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941553" w:rsidRDefault="00941553" w:rsidP="00B37C18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941553" w:rsidRPr="007F00E0" w:rsidTr="00B37C18">
        <w:trPr>
          <w:trHeight w:val="2390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1553" w:rsidRPr="007F00E0" w:rsidTr="00B37C18">
        <w:trPr>
          <w:trHeight w:val="2683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1553" w:rsidRPr="007F00E0" w:rsidTr="00B37C18">
        <w:trPr>
          <w:trHeight w:val="2683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41553" w:rsidRDefault="00941553"/>
    <w:p w:rsidR="004B552D" w:rsidRPr="004B552D" w:rsidRDefault="004B552D" w:rsidP="004B552D">
      <w:pPr>
        <w:pStyle w:val="Titolo2"/>
        <w:jc w:val="center"/>
        <w:rPr>
          <w:rFonts w:ascii="Times New Roman" w:hAnsi="Times New Roman"/>
          <w:color w:val="548DD4"/>
          <w:lang w:val="it-IT"/>
        </w:rPr>
      </w:pPr>
      <w:r w:rsidRPr="00543845">
        <w:rPr>
          <w:rFonts w:ascii="Times New Roman" w:hAnsi="Times New Roman"/>
          <w:color w:val="548DD4"/>
        </w:rPr>
        <w:lastRenderedPageBreak/>
        <w:t>D.</w:t>
      </w:r>
      <w:r>
        <w:rPr>
          <w:rFonts w:ascii="Times New Roman" w:hAnsi="Times New Roman"/>
          <w:color w:val="548DD4"/>
          <w:lang w:val="it-IT"/>
        </w:rPr>
        <w:t>2</w:t>
      </w:r>
      <w:r w:rsidRPr="00543845">
        <w:rPr>
          <w:rFonts w:ascii="Times New Roman" w:hAnsi="Times New Roman"/>
          <w:color w:val="548DD4"/>
        </w:rPr>
        <w:t xml:space="preserve">: </w:t>
      </w:r>
      <w:r w:rsidRPr="00543845">
        <w:rPr>
          <w:rFonts w:ascii="Times New Roman" w:hAnsi="Times New Roman"/>
          <w:caps/>
          <w:color w:val="548DD4"/>
        </w:rPr>
        <w:t>Strategie di personalizzazione/individualizzazione</w:t>
      </w:r>
      <w:r>
        <w:rPr>
          <w:rFonts w:ascii="Times New Roman" w:hAnsi="Times New Roman"/>
          <w:caps/>
          <w:color w:val="548DD4"/>
          <w:lang w:val="it-IT"/>
        </w:rPr>
        <w:t xml:space="preserve"> “su base icf”</w:t>
      </w:r>
    </w:p>
    <w:p w:rsidR="004B552D" w:rsidRPr="00CC52AC" w:rsidRDefault="004B552D" w:rsidP="004B552D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4B552D" w:rsidRDefault="004B552D" w:rsidP="004B552D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2 INTERVENTI SUL CONTESTO </w:t>
      </w:r>
    </w:p>
    <w:p w:rsidR="00656293" w:rsidRDefault="00656293"/>
    <w:p w:rsidR="00273466" w:rsidRDefault="004B552D" w:rsidP="004B552D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C67C8">
        <w:rPr>
          <w:rFonts w:ascii="Arial" w:hAnsi="Arial" w:cs="Arial"/>
          <w:bCs/>
          <w:sz w:val="18"/>
          <w:szCs w:val="18"/>
        </w:rPr>
        <w:t xml:space="preserve">In base alla </w:t>
      </w:r>
      <w:r w:rsidRPr="00BC67C8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BC67C8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BC67C8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BC67C8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</w:t>
      </w:r>
      <w:r w:rsidR="00531AC2">
        <w:rPr>
          <w:rFonts w:ascii="Arial" w:hAnsi="Arial" w:cs="Arial"/>
          <w:bCs/>
          <w:sz w:val="18"/>
          <w:szCs w:val="18"/>
        </w:rPr>
        <w:t xml:space="preserve"> effettuata s</w:t>
      </w:r>
      <w:r w:rsidRPr="00BC67C8">
        <w:rPr>
          <w:rFonts w:ascii="Arial" w:hAnsi="Arial" w:cs="Arial"/>
          <w:bCs/>
          <w:sz w:val="18"/>
          <w:szCs w:val="18"/>
        </w:rPr>
        <w:t xml:space="preserve">in qui, i docenti  avranno cura di </w:t>
      </w:r>
      <w:r w:rsidRPr="00BC67C8">
        <w:rPr>
          <w:rFonts w:ascii="Arial" w:hAnsi="Arial" w:cs="Arial"/>
          <w:b/>
          <w:bCs/>
          <w:sz w:val="18"/>
          <w:szCs w:val="18"/>
        </w:rPr>
        <w:t xml:space="preserve">individuare una </w:t>
      </w:r>
      <w:r w:rsidRPr="00273466">
        <w:rPr>
          <w:rFonts w:ascii="Arial" w:hAnsi="Arial" w:cs="Arial"/>
          <w:b/>
          <w:bCs/>
          <w:sz w:val="18"/>
          <w:szCs w:val="18"/>
        </w:rPr>
        <w:t>o due performance</w:t>
      </w:r>
      <w:r w:rsidRPr="00273466">
        <w:rPr>
          <w:rFonts w:ascii="Arial" w:hAnsi="Arial" w:cs="Arial"/>
          <w:b/>
          <w:sz w:val="18"/>
          <w:szCs w:val="18"/>
        </w:rPr>
        <w:t xml:space="preserve">  che riterranno opportuno provare a potenziare</w:t>
      </w:r>
      <w:r w:rsidRPr="00273466">
        <w:rPr>
          <w:rFonts w:ascii="Arial" w:hAnsi="Arial" w:cs="Arial"/>
          <w:sz w:val="18"/>
          <w:szCs w:val="18"/>
        </w:rPr>
        <w:t xml:space="preserve">, </w:t>
      </w:r>
      <w:r w:rsidRPr="00273466">
        <w:rPr>
          <w:rFonts w:ascii="Arial" w:hAnsi="Arial" w:cs="Arial"/>
          <w:b/>
          <w:sz w:val="18"/>
          <w:szCs w:val="18"/>
        </w:rPr>
        <w:t>sulla base delle priorità legate ai traguardi di competenze attese.</w:t>
      </w:r>
    </w:p>
    <w:p w:rsidR="004B552D" w:rsidRPr="00BC67C8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  <w:r w:rsidRPr="00273466">
        <w:rPr>
          <w:rFonts w:ascii="Arial" w:hAnsi="Arial" w:cs="Arial"/>
          <w:sz w:val="18"/>
          <w:szCs w:val="18"/>
        </w:rPr>
        <w:t xml:space="preserve">Dovranno quindi </w:t>
      </w:r>
      <w:r w:rsidRPr="00273466">
        <w:rPr>
          <w:rFonts w:ascii="Arial" w:hAnsi="Arial" w:cs="Arial"/>
          <w:bCs/>
          <w:sz w:val="18"/>
          <w:szCs w:val="18"/>
        </w:rPr>
        <w:t>specificare le strategie didattiche, gli strumenti compensativi  e le eventuali misure dispensative– funzionali al miglioramento delle  performance nelle attività e nella partecipazione -</w:t>
      </w:r>
      <w:r w:rsidRPr="00BC67C8">
        <w:rPr>
          <w:rFonts w:ascii="Arial" w:hAnsi="Arial" w:cs="Arial"/>
          <w:bCs/>
          <w:sz w:val="18"/>
          <w:szCs w:val="18"/>
        </w:rPr>
        <w:t xml:space="preserve"> e indicare le  modalità di verifica e i criteri di valutazione ritenuti idonei (</w:t>
      </w:r>
      <w:r w:rsidRPr="00BC67C8">
        <w:rPr>
          <w:rFonts w:ascii="Arial" w:hAnsi="Arial" w:cs="Arial"/>
          <w:b/>
          <w:bCs/>
          <w:sz w:val="18"/>
          <w:szCs w:val="18"/>
        </w:rPr>
        <w:t>tutti aspetti che possono essere facilitatori/ostacoli per l’allievo nel contesto di apprendimento</w:t>
      </w:r>
      <w:r w:rsidRPr="00BC67C8">
        <w:rPr>
          <w:rFonts w:ascii="Arial" w:hAnsi="Arial" w:cs="Arial"/>
          <w:bCs/>
          <w:sz w:val="18"/>
          <w:szCs w:val="18"/>
        </w:rPr>
        <w:t xml:space="preserve">). 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>Ciascun</w:t>
      </w:r>
      <w:r w:rsidR="00273466">
        <w:rPr>
          <w:rFonts w:ascii="Arial" w:hAnsi="Arial"/>
          <w:bCs/>
          <w:spacing w:val="-2"/>
          <w:w w:val="105"/>
          <w:sz w:val="18"/>
          <w:szCs w:val="18"/>
        </w:rPr>
        <w:t xml:space="preserve"> docente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 xml:space="preserve"> lavorerà in modo mirato</w:t>
      </w:r>
      <w:r w:rsidR="00273466">
        <w:rPr>
          <w:rFonts w:ascii="Arial" w:hAnsi="Arial"/>
          <w:bCs/>
          <w:spacing w:val="-2"/>
          <w:w w:val="105"/>
          <w:sz w:val="18"/>
          <w:szCs w:val="18"/>
        </w:rPr>
        <w:t>,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 xml:space="preserve"> agendo sul contesto, per il potenziamento delle performance individuate. Le </w:t>
      </w:r>
      <w:r w:rsidRPr="00BC67C8">
        <w:rPr>
          <w:rFonts w:ascii="Arial" w:hAnsi="Arial"/>
          <w:b/>
          <w:bCs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:rsidR="004B552D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:rsidR="004B552D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:rsidR="004B552D" w:rsidRPr="00BC67C8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:rsidR="004B552D" w:rsidRPr="00531AC2" w:rsidRDefault="004B552D" w:rsidP="004B552D">
      <w:pPr>
        <w:widowControl w:val="0"/>
        <w:kinsoku w:val="0"/>
        <w:ind w:left="216"/>
        <w:jc w:val="both"/>
        <w:rPr>
          <w:rFonts w:ascii="Arial" w:hAnsi="Arial" w:cs="Arial"/>
          <w:bCs/>
          <w:color w:val="0070C0"/>
          <w:spacing w:val="-2"/>
          <w:w w:val="105"/>
          <w:u w:val="single"/>
          <w:lang w:eastAsia="it-IT"/>
        </w:rPr>
      </w:pPr>
      <w:r w:rsidRPr="00531AC2">
        <w:rPr>
          <w:b/>
          <w:bCs/>
          <w:spacing w:val="-2"/>
          <w:w w:val="105"/>
          <w:lang w:eastAsia="it-IT"/>
        </w:rPr>
        <w:t xml:space="preserve">TAB. progettazione didattica inclusiva  - “MODELLO ICF” </w:t>
      </w:r>
    </w:p>
    <w:tbl>
      <w:tblPr>
        <w:tblW w:w="52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880"/>
        <w:gridCol w:w="1705"/>
        <w:gridCol w:w="1696"/>
        <w:gridCol w:w="1985"/>
        <w:gridCol w:w="1559"/>
        <w:gridCol w:w="1842"/>
        <w:gridCol w:w="1346"/>
        <w:gridCol w:w="2230"/>
      </w:tblGrid>
      <w:tr w:rsidR="00273466" w:rsidRPr="00BC67C8" w:rsidTr="008B4EC4">
        <w:trPr>
          <w:trHeight w:val="2887"/>
        </w:trPr>
        <w:tc>
          <w:tcPr>
            <w:tcW w:w="523" w:type="pct"/>
          </w:tcPr>
          <w:p w:rsidR="008B4EC4" w:rsidRDefault="008B4EC4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QUADRO DELLE COMPETENZE</w:t>
            </w:r>
          </w:p>
          <w:p w:rsidR="004B552D" w:rsidRPr="008B4EC4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>AREA TRASVERSALE</w:t>
            </w:r>
          </w:p>
          <w:p w:rsidR="005A1ADC" w:rsidRPr="008B4EC4" w:rsidRDefault="005A1ADC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>(</w:t>
            </w:r>
            <w:r w:rsidR="00D75293" w:rsidRPr="008B4EC4">
              <w:rPr>
                <w:rFonts w:ascii="Arial" w:hAnsi="Arial" w:cs="Arial"/>
                <w:sz w:val="16"/>
                <w:szCs w:val="16"/>
              </w:rPr>
              <w:t>competenze-chiave</w:t>
            </w:r>
            <w:r w:rsidRPr="008B4EC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D3874" w:rsidRDefault="003D3874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  <w:r w:rsidR="008B4EC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</w:t>
            </w:r>
            <w:r w:rsidRPr="009265DD"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  <w:p w:rsidR="008B4EC4" w:rsidRDefault="003D3874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5A1ADC" w:rsidRPr="008B4EC4" w:rsidRDefault="005A1ADC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>AREE DISCIPLINARI</w:t>
            </w:r>
          </w:p>
          <w:p w:rsidR="008B4EC4" w:rsidRPr="008B4EC4" w:rsidRDefault="008B4EC4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 xml:space="preserve">(Competenze disciplinari) </w:t>
            </w:r>
          </w:p>
          <w:p w:rsidR="005A1ADC" w:rsidRPr="00531AC2" w:rsidRDefault="005A1ADC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5A1ADC" w:rsidP="009265D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 ………………………………………………………………………</w:t>
            </w:r>
            <w:r w:rsidR="009265DD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……………………………………………………………………..</w:t>
            </w:r>
          </w:p>
        </w:tc>
        <w:tc>
          <w:tcPr>
            <w:tcW w:w="591" w:type="pct"/>
          </w:tcPr>
          <w:p w:rsidR="008B4EC4" w:rsidRDefault="008B4EC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QUADRO ICF</w:t>
            </w:r>
          </w:p>
          <w:p w:rsidR="004B552D" w:rsidRPr="00531AC2" w:rsidRDefault="008B4EC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descrizione delle performance da potenziare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(sceglierne una o due, in ordine di priorità) </w:t>
            </w:r>
          </w:p>
          <w:p w:rsidR="004B552D" w:rsidRPr="00531AC2" w:rsidRDefault="004B552D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Codice ICF (attività e partecipazione): 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4B552D" w:rsidRPr="00531AC2" w:rsidRDefault="00531AC2" w:rsidP="00CE1F66">
            <w:p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Livello d</w:t>
            </w:r>
            <w:r w:rsidR="00531AC2" w:rsidRPr="00531AC2">
              <w:rPr>
                <w:rFonts w:ascii="Arial" w:hAnsi="Arial" w:cs="Arial"/>
                <w:b/>
                <w:sz w:val="16"/>
                <w:szCs w:val="16"/>
              </w:rPr>
              <w:t>el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 problema al Tempo1</w:t>
            </w:r>
            <w:r w:rsidRPr="00531AC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</w:p>
          <w:p w:rsidR="004B552D" w:rsidRPr="00531AC2" w:rsidRDefault="004B552D" w:rsidP="004B552D">
            <w:pPr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1 - 2  - 3  -4</w:t>
            </w:r>
            <w:r w:rsidRPr="00531AC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</w:p>
          <w:p w:rsidR="004B552D" w:rsidRPr="00531AC2" w:rsidRDefault="004B552D" w:rsidP="00CE1F66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 (indicare qualificatore)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</w:p>
          <w:p w:rsidR="004B552D" w:rsidRPr="00531AC2" w:rsidRDefault="004B552D" w:rsidP="00531AC2">
            <w:p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Spiegare come mai si è individuato  lo specifico  qualificatore  </w:t>
            </w:r>
            <w:r w:rsidR="00531AC2" w:rsidRPr="009265DD">
              <w:rPr>
                <w:rFonts w:ascii="Arial" w:hAnsi="Arial" w:cs="Arial"/>
                <w:b/>
                <w:sz w:val="16"/>
                <w:szCs w:val="16"/>
              </w:rPr>
              <w:t>----------------------------------------------------------------------------------------------------------------------------</w:t>
            </w:r>
          </w:p>
        </w:tc>
        <w:tc>
          <w:tcPr>
            <w:tcW w:w="536" w:type="pct"/>
            <w:shd w:val="clear" w:color="auto" w:fill="auto"/>
          </w:tcPr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DESCRIZIONE  DELLA PERFORMANCE ATTESA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3D3874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3874">
              <w:rPr>
                <w:rFonts w:ascii="Arial" w:hAnsi="Arial" w:cs="Arial"/>
                <w:sz w:val="16"/>
                <w:szCs w:val="16"/>
              </w:rPr>
              <w:t>(</w:t>
            </w:r>
            <w:r w:rsidR="003D3874" w:rsidRPr="003D3874">
              <w:rPr>
                <w:rFonts w:ascii="Arial" w:hAnsi="Arial" w:cs="Arial"/>
                <w:sz w:val="16"/>
                <w:szCs w:val="16"/>
              </w:rPr>
              <w:t xml:space="preserve">obiettivo/traguardo  </w:t>
            </w:r>
            <w:r w:rsidRPr="003D3874">
              <w:rPr>
                <w:rFonts w:ascii="Arial" w:hAnsi="Arial" w:cs="Arial"/>
                <w:sz w:val="16"/>
                <w:szCs w:val="16"/>
              </w:rPr>
              <w:t>da raggiungere)</w:t>
            </w:r>
          </w:p>
          <w:p w:rsidR="003D3874" w:rsidRDefault="003D3874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ADC" w:rsidRPr="00531AC2" w:rsidRDefault="005A1ADC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AREE DISCIPLINARI</w:t>
            </w:r>
          </w:p>
          <w:p w:rsidR="005A1ADC" w:rsidRPr="00531AC2" w:rsidRDefault="003D3874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</w:t>
            </w:r>
          </w:p>
          <w:p w:rsidR="008B4EC4" w:rsidRDefault="008B4EC4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  <w:r w:rsidR="005A1ADC" w:rsidRPr="00531AC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A1ADC"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</w:t>
            </w:r>
            <w:r w:rsidR="005A1ADC" w:rsidRPr="003D3874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33" w:type="pct"/>
            <w:shd w:val="clear" w:color="auto" w:fill="FBD4B4"/>
          </w:tcPr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Ridefinizione ambiente di apprendimento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3D3874" w:rsidRDefault="004B552D" w:rsidP="00CE1F66">
            <w:pPr>
              <w:jc w:val="both"/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</w:pPr>
            <w:r w:rsidRPr="003D3874"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  <w:t>(strategie didattiche inclusive)</w:t>
            </w:r>
          </w:p>
          <w:p w:rsidR="004B552D" w:rsidRPr="003D3874" w:rsidRDefault="004B552D" w:rsidP="00CE1F66">
            <w:pPr>
              <w:jc w:val="both"/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65DD" w:rsidRDefault="009265DD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24" w:type="pct"/>
            <w:shd w:val="clear" w:color="auto" w:fill="FBD4B4"/>
          </w:tcPr>
          <w:p w:rsidR="004B552D" w:rsidRPr="00531AC2" w:rsidRDefault="004B552D" w:rsidP="00CE1F66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INTRODUZIONE DI FACILITATORI</w:t>
            </w:r>
          </w:p>
          <w:p w:rsidR="004B552D" w:rsidRPr="00531AC2" w:rsidRDefault="004B552D" w:rsidP="00CE1F66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3D3874" w:rsidRDefault="004B552D" w:rsidP="00CE1F66">
            <w:pPr>
              <w:ind w:right="-107"/>
              <w:jc w:val="both"/>
              <w:rPr>
                <w:rFonts w:ascii="Arial" w:hAnsi="Arial"/>
                <w:bCs/>
                <w:spacing w:val="-2"/>
                <w:w w:val="105"/>
                <w:sz w:val="16"/>
                <w:szCs w:val="16"/>
              </w:rPr>
            </w:pPr>
            <w:r w:rsidRPr="003D3874">
              <w:rPr>
                <w:rFonts w:ascii="Arial" w:hAnsi="Arial" w:cs="Arial"/>
                <w:sz w:val="16"/>
                <w:szCs w:val="16"/>
              </w:rPr>
              <w:t>(anche in termini di introduzione di  strumenti compensativi)</w:t>
            </w:r>
          </w:p>
          <w:p w:rsidR="004B552D" w:rsidRPr="003D3874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DISCIPLINA: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265DD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490" w:type="pct"/>
            <w:shd w:val="clear" w:color="auto" w:fill="FBD4B4"/>
          </w:tcPr>
          <w:p w:rsidR="004B552D" w:rsidRPr="00531AC2" w:rsidRDefault="004B552D" w:rsidP="00CE1F66">
            <w:pPr>
              <w:ind w:left="-109" w:right="-108"/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 xml:space="preserve">RIMOZIONE DI OSTACOLI O BARRIERE </w:t>
            </w: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r w:rsidRPr="003D3874"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  <w:t>anche in termini di misure dispensative)</w:t>
            </w: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3D3874" w:rsidRDefault="003D387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DISCIPLINA: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79" w:type="pct"/>
            <w:shd w:val="clear" w:color="auto" w:fill="FBD4B4"/>
          </w:tcPr>
          <w:p w:rsidR="004B552D" w:rsidRPr="00531AC2" w:rsidRDefault="004B552D" w:rsidP="00CE1F6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DI VERIFICA E </w:t>
            </w:r>
          </w:p>
          <w:p w:rsidR="004B552D" w:rsidRDefault="004B552D" w:rsidP="00CE1F66">
            <w:pPr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CRITERI DI VALUTAZIONE </w:t>
            </w: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Pr="00531AC2" w:rsidRDefault="003D3874" w:rsidP="00CE1F66">
            <w:pPr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DISCIPLINA: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23" w:type="pct"/>
            <w:shd w:val="clear" w:color="auto" w:fill="FFFFFF"/>
          </w:tcPr>
          <w:p w:rsidR="004B552D" w:rsidRPr="00531AC2" w:rsidRDefault="004B552D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TEMPI PREVISTI</w:t>
            </w:r>
          </w:p>
        </w:tc>
        <w:tc>
          <w:tcPr>
            <w:tcW w:w="701" w:type="pct"/>
            <w:shd w:val="clear" w:color="auto" w:fill="D9D9D9"/>
          </w:tcPr>
          <w:p w:rsidR="008B4EC4" w:rsidRDefault="008B4EC4" w:rsidP="008B4E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QUADRO ICF</w:t>
            </w:r>
          </w:p>
          <w:p w:rsidR="004B552D" w:rsidRPr="00531AC2" w:rsidRDefault="008B4EC4" w:rsidP="00CE1F66">
            <w:pPr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:rsidR="004B552D" w:rsidRPr="00531AC2" w:rsidRDefault="008B4EC4" w:rsidP="00CE1F66">
            <w:pPr>
              <w:rPr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/>
                <w:b/>
                <w:i/>
                <w:sz w:val="16"/>
                <w:szCs w:val="16"/>
                <w:lang w:eastAsia="ar-SA"/>
              </w:rPr>
              <w:t>performance</w:t>
            </w:r>
            <w:r w:rsidRPr="00531AC2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 raggiunte</w:t>
            </w:r>
            <w:r w:rsidR="004B552D" w:rsidRPr="00531AC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531A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531AC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di /potenziamento)</w:t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Codice ICF (attività e partecipazione): 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4B552D" w:rsidRPr="00531AC2" w:rsidRDefault="00531AC2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Livello d</w:t>
            </w:r>
            <w:r w:rsidR="00531AC2" w:rsidRPr="00531AC2">
              <w:rPr>
                <w:rFonts w:ascii="Arial" w:hAnsi="Arial" w:cs="Arial"/>
                <w:b/>
                <w:sz w:val="16"/>
                <w:szCs w:val="16"/>
              </w:rPr>
              <w:t>el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 problema al Tempo 2: 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 0 -1 - 2  -3  -4 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(indicare qualificatore)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552D" w:rsidRPr="00BC67C8" w:rsidRDefault="004B552D" w:rsidP="00531A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</w:t>
            </w:r>
            <w:r w:rsidR="00531AC2" w:rsidRPr="00531AC2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----------------------------------------------------------------------------------------------------------------------------------------------</w:t>
            </w:r>
          </w:p>
        </w:tc>
      </w:tr>
      <w:tr w:rsidR="004B552D" w:rsidRPr="00BC67C8" w:rsidTr="00E620B2">
        <w:trPr>
          <w:trHeight w:val="356"/>
        </w:trPr>
        <w:tc>
          <w:tcPr>
            <w:tcW w:w="523" w:type="pct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4B552D" w:rsidRPr="00BC67C8" w:rsidRDefault="004B552D" w:rsidP="00CE1F6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2" w:type="pct"/>
            <w:gridSpan w:val="5"/>
            <w:shd w:val="clear" w:color="auto" w:fill="FBD4B4"/>
            <w:vAlign w:val="center"/>
          </w:tcPr>
          <w:p w:rsidR="004B552D" w:rsidRPr="009265DD" w:rsidRDefault="004B552D" w:rsidP="00CE1F66">
            <w:pPr>
              <w:tabs>
                <w:tab w:val="left" w:pos="1359"/>
              </w:tabs>
              <w:rPr>
                <w:sz w:val="16"/>
                <w:szCs w:val="16"/>
                <w:highlight w:val="lightGray"/>
              </w:rPr>
            </w:pPr>
            <w:r w:rsidRPr="009265DD">
              <w:rPr>
                <w:rFonts w:ascii="Arial" w:hAnsi="Arial" w:cs="Arial"/>
                <w:b/>
                <w:sz w:val="16"/>
                <w:szCs w:val="16"/>
              </w:rPr>
              <w:t>nel linguaggio ICF:  gestione,   introduzione o rimozione di  Fattori ambientali  contestuali che, nella situazione descritta, costituiscono una facilitazione o una barriera per l’allievo</w:t>
            </w:r>
          </w:p>
        </w:tc>
        <w:tc>
          <w:tcPr>
            <w:tcW w:w="423" w:type="pct"/>
            <w:shd w:val="clear" w:color="auto" w:fill="FFFFFF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D9D9D9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</w:tr>
    </w:tbl>
    <w:p w:rsidR="007C1028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7C1028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12" w:name="_Toc367439685"/>
      <w:r w:rsidRPr="00543845">
        <w:rPr>
          <w:rFonts w:ascii="Times New Roman" w:hAnsi="Times New Roman"/>
          <w:color w:val="548DD4"/>
        </w:rPr>
        <w:lastRenderedPageBreak/>
        <w:t xml:space="preserve">SEZIONE </w:t>
      </w:r>
      <w:r w:rsidR="00FE60C5" w:rsidRPr="00543845">
        <w:rPr>
          <w:rFonts w:ascii="Times New Roman" w:hAnsi="Times New Roman"/>
          <w:color w:val="548DD4"/>
        </w:rPr>
        <w:t>E</w:t>
      </w:r>
      <w:r w:rsidRPr="00543845">
        <w:rPr>
          <w:rFonts w:ascii="Times New Roman" w:hAnsi="Times New Roman"/>
          <w:color w:val="548DD4"/>
        </w:rPr>
        <w:t>: Quadro riassuntivo degli strumenti compensat</w:t>
      </w:r>
      <w:r w:rsidR="00127173" w:rsidRPr="00543845">
        <w:rPr>
          <w:rFonts w:ascii="Times New Roman" w:hAnsi="Times New Roman"/>
          <w:color w:val="548DD4"/>
        </w:rPr>
        <w:t>ivi e delle misure dispensative -</w:t>
      </w:r>
      <w:r w:rsidRPr="00543845">
        <w:rPr>
          <w:rFonts w:ascii="Times New Roman" w:hAnsi="Times New Roman"/>
          <w:color w:val="548DD4"/>
        </w:rPr>
        <w:t xml:space="preserve">  parametri e criteri per la verifica/valutazione</w:t>
      </w:r>
      <w:bookmarkEnd w:id="12"/>
    </w:p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26" w:type="dxa"/>
        <w:tblInd w:w="-495" w:type="dxa"/>
        <w:tblLayout w:type="fixed"/>
        <w:tblLook w:val="0000"/>
      </w:tblPr>
      <w:tblGrid>
        <w:gridCol w:w="887"/>
        <w:gridCol w:w="9639"/>
      </w:tblGrid>
      <w:tr w:rsidR="00344345" w:rsidRPr="004F7E8C" w:rsidTr="00246DF1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:rsidTr="00246DF1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D07BDC" w:rsidTr="00246DF1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>ausili per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:rsidTr="00246DF1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:rsidR="00B422D1" w:rsidRPr="00D07BDC" w:rsidRDefault="00B422D1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5E1F" w:rsidRPr="00F54B8F" w:rsidRDefault="004F7E8C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54B8F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:rsidR="004F7E8C" w:rsidRPr="00B218A5" w:rsidRDefault="004F7E8C" w:rsidP="004F7E8C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B218A5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andranno indicati </w:t>
      </w:r>
      <w:r w:rsidRPr="009D2F85">
        <w:rPr>
          <w:rFonts w:ascii="Arial" w:hAnsi="Arial" w:cs="Arial"/>
          <w:i/>
          <w:iCs/>
          <w:sz w:val="20"/>
          <w:szCs w:val="20"/>
        </w:rPr>
        <w:t>ne</w:t>
      </w:r>
      <w:r w:rsidR="00B61216" w:rsidRPr="009D2F85">
        <w:rPr>
          <w:rFonts w:ascii="Arial" w:hAnsi="Arial" w:cs="Arial"/>
          <w:i/>
          <w:iCs/>
          <w:sz w:val="20"/>
          <w:szCs w:val="20"/>
        </w:rPr>
        <w:t xml:space="preserve">lla 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riunione preliminare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 xml:space="preserve"> p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>r l’esame conclusivo del primo ciclo e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 xml:space="preserve"> nel</w:t>
      </w:r>
      <w:r w:rsidRPr="009D2F85"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(nota MPI n 1787/05 – MPI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maggio 2007)</w:t>
      </w:r>
      <w:r w:rsidR="008F0659" w:rsidRPr="00B218A5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in cui il Consiglio di Classe dovrà indicare modalità, tempi e sistema valutativo previsti</w:t>
      </w:r>
      <w:r w:rsidR="00912310" w:rsidRPr="00B218A5">
        <w:rPr>
          <w:rFonts w:ascii="Arial" w:hAnsi="Arial" w:cs="Arial"/>
          <w:i/>
          <w:iCs/>
          <w:sz w:val="20"/>
          <w:szCs w:val="20"/>
        </w:rPr>
        <w:t>-</w:t>
      </w:r>
      <w:r w:rsidR="00354202" w:rsidRPr="00B218A5">
        <w:rPr>
          <w:rFonts w:ascii="Arial" w:hAnsi="Arial" w:cs="Arial"/>
          <w:i/>
          <w:iCs/>
          <w:sz w:val="20"/>
          <w:szCs w:val="20"/>
        </w:rPr>
        <w:t>VEDI P. 1</w:t>
      </w:r>
      <w:r w:rsidR="00AF401E" w:rsidRPr="00B218A5">
        <w:rPr>
          <w:rFonts w:ascii="Arial" w:hAnsi="Arial" w:cs="Arial"/>
          <w:i/>
          <w:iCs/>
          <w:sz w:val="20"/>
          <w:szCs w:val="20"/>
        </w:rPr>
        <w:t>9</w:t>
      </w:r>
    </w:p>
    <w:p w:rsidR="004F7E8C" w:rsidRPr="00B218A5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:rsidR="00B422D1" w:rsidRDefault="00B422D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55" w:type="dxa"/>
        <w:tblInd w:w="-429" w:type="dxa"/>
        <w:tblLayout w:type="fixed"/>
        <w:tblLook w:val="0000"/>
      </w:tblPr>
      <w:tblGrid>
        <w:gridCol w:w="963"/>
        <w:gridCol w:w="9592"/>
      </w:tblGrid>
      <w:tr w:rsidR="001D6730" w:rsidRPr="004F7E8C" w:rsidTr="00CE3D97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30" w:rsidRPr="004F7E8C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6730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D6730" w:rsidRPr="00A458B5" w:rsidRDefault="001D6730" w:rsidP="00A378A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:rsidR="001D6730" w:rsidRPr="00A458B5" w:rsidRDefault="001D6730" w:rsidP="00A378A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1D6730" w:rsidRPr="004F7E8C" w:rsidRDefault="001D6730" w:rsidP="00A378A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730" w:rsidRPr="00A458B5" w:rsidTr="00CE3D97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1D6730" w:rsidRPr="00A458B5" w:rsidTr="00CE3D97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7E61C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  <w:r w:rsidR="007E61C3">
              <w:rPr>
                <w:rFonts w:ascii="Arial" w:hAnsi="Arial" w:cs="Arial"/>
                <w:sz w:val="22"/>
                <w:szCs w:val="22"/>
              </w:rPr>
              <w:t xml:space="preserve"> formativi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1D6730" w:rsidRDefault="00EF2392" w:rsidP="001D6730">
      <w:pPr>
        <w:pStyle w:val="Titolo1"/>
        <w:jc w:val="both"/>
        <w:rPr>
          <w:rFonts w:ascii="Times New Roman" w:hAnsi="Times New Roman"/>
          <w:color w:val="548DD4"/>
          <w:lang w:val="it-IT"/>
        </w:rPr>
      </w:pPr>
      <w:bookmarkStart w:id="13" w:name="_Toc367439686"/>
      <w:r>
        <w:rPr>
          <w:rFonts w:ascii="Times New Roman" w:hAnsi="Times New Roman"/>
          <w:color w:val="548DD4"/>
          <w:lang w:val="it-IT"/>
        </w:rPr>
        <w:lastRenderedPageBreak/>
        <w:t>INDI</w:t>
      </w:r>
      <w:r w:rsidRPr="00127173">
        <w:rPr>
          <w:rFonts w:ascii="Times New Roman" w:hAnsi="Times New Roman"/>
          <w:color w:val="548DD4"/>
        </w:rPr>
        <w:t xml:space="preserve">CAZIONI PER LA </w:t>
      </w:r>
      <w:r>
        <w:rPr>
          <w:rFonts w:ascii="Times New Roman" w:hAnsi="Times New Roman"/>
          <w:color w:val="548DD4"/>
          <w:lang w:val="it-IT"/>
        </w:rPr>
        <w:t xml:space="preserve">PERSONALIZZAZIONE DELLA </w:t>
      </w:r>
      <w:r w:rsidRPr="00127173">
        <w:rPr>
          <w:rFonts w:ascii="Times New Roman" w:hAnsi="Times New Roman"/>
          <w:color w:val="548DD4"/>
        </w:rPr>
        <w:t>VERIFICA</w:t>
      </w:r>
      <w:r>
        <w:rPr>
          <w:rFonts w:ascii="Times New Roman" w:hAnsi="Times New Roman"/>
          <w:color w:val="548DD4"/>
          <w:lang w:val="it-IT"/>
        </w:rPr>
        <w:t xml:space="preserve"> E DELLA  </w:t>
      </w:r>
      <w:r w:rsidRPr="00127173">
        <w:rPr>
          <w:rFonts w:ascii="Times New Roman" w:hAnsi="Times New Roman"/>
          <w:color w:val="548DD4"/>
        </w:rPr>
        <w:t>VALUTAZIONE</w:t>
      </w:r>
      <w:bookmarkEnd w:id="13"/>
    </w:p>
    <w:p w:rsidR="00EF2392" w:rsidRDefault="00EF2392" w:rsidP="00EF2392">
      <w:pPr>
        <w:rPr>
          <w:lang/>
        </w:rPr>
      </w:pPr>
    </w:p>
    <w:p w:rsidR="00EF2392" w:rsidRPr="00EF2392" w:rsidRDefault="00EF2392" w:rsidP="00EF2392">
      <w:pPr>
        <w:rPr>
          <w:lang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639"/>
      </w:tblGrid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Controll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la gestione del diario (corretta trascrizione di compiti/avvisi e della loro comprensione)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Far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usare strumenti e mediatori didattici nelle prove sia scritte sia orali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Accord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arsi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su modalità e tempi delle verifiche scritte con possibilità di utilizzare supporti multimediali</w:t>
            </w:r>
          </w:p>
        </w:tc>
      </w:tr>
      <w:tr w:rsidR="00EF2392" w:rsidRPr="00B134CD" w:rsidTr="00B134CD">
        <w:tc>
          <w:tcPr>
            <w:tcW w:w="993" w:type="dxa"/>
            <w:shd w:val="clear" w:color="auto" w:fill="auto"/>
          </w:tcPr>
          <w:p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EF2392" w:rsidRPr="00B134CD" w:rsidTr="00B134CD">
        <w:tc>
          <w:tcPr>
            <w:tcW w:w="993" w:type="dxa"/>
            <w:shd w:val="clear" w:color="auto" w:fill="auto"/>
          </w:tcPr>
          <w:p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EF2392" w:rsidRPr="00B134CD" w:rsidTr="00B134CD">
        <w:tc>
          <w:tcPr>
            <w:tcW w:w="993" w:type="dxa"/>
            <w:shd w:val="clear" w:color="auto" w:fill="auto"/>
          </w:tcPr>
          <w:p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:rsidR="00B134CD" w:rsidRPr="00B134CD" w:rsidRDefault="00B134CD" w:rsidP="00B134CD">
      <w:pPr>
        <w:rPr>
          <w:vanish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992"/>
        <w:gridCol w:w="9640"/>
      </w:tblGrid>
      <w:tr w:rsidR="00EF2392" w:rsidRPr="001E2060" w:rsidTr="003C2AC0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EF2392" w:rsidRPr="001E2060" w:rsidTr="00EF239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dei procedimenti e non dei calcoli nella risoluzione dei problemi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del contenuto e non degli errori ortografici</w:t>
            </w:r>
            <w:r>
              <w:rPr>
                <w:rFonts w:ascii="Arial" w:hAnsi="Arial" w:cs="Arial"/>
                <w:sz w:val="22"/>
                <w:szCs w:val="22"/>
              </w:rPr>
              <w:t xml:space="preserve"> negli elaborati</w:t>
            </w:r>
          </w:p>
        </w:tc>
      </w:tr>
    </w:tbl>
    <w:p w:rsidR="008C3B8D" w:rsidRDefault="008C3B8D" w:rsidP="008C3B8D">
      <w:pPr>
        <w:rPr>
          <w:rFonts w:ascii="Arial" w:hAnsi="Arial" w:cs="Arial"/>
          <w:b/>
          <w:color w:val="548DD4"/>
          <w:sz w:val="22"/>
          <w:szCs w:val="22"/>
        </w:rPr>
      </w:pPr>
    </w:p>
    <w:p w:rsidR="001D6730" w:rsidRPr="00EF2392" w:rsidRDefault="001D6730" w:rsidP="0012787B">
      <w:pPr>
        <w:suppressAutoHyphens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EF2392">
        <w:rPr>
          <w:rFonts w:ascii="Arial" w:hAnsi="Arial" w:cs="Arial"/>
          <w:b/>
          <w:color w:val="0070C0"/>
          <w:sz w:val="22"/>
          <w:szCs w:val="22"/>
        </w:rPr>
        <w:t xml:space="preserve">STRATEGIE </w:t>
      </w:r>
      <w:r w:rsidR="00EF2392">
        <w:rPr>
          <w:rFonts w:ascii="Arial" w:hAnsi="Arial" w:cs="Arial"/>
          <w:b/>
          <w:color w:val="0070C0"/>
          <w:sz w:val="22"/>
          <w:szCs w:val="22"/>
        </w:rPr>
        <w:t xml:space="preserve">VALUTATIVE </w:t>
      </w:r>
      <w:r w:rsidRPr="00EF2392">
        <w:rPr>
          <w:rFonts w:ascii="Arial" w:hAnsi="Arial" w:cs="Arial"/>
          <w:b/>
          <w:color w:val="0070C0"/>
          <w:sz w:val="22"/>
          <w:szCs w:val="22"/>
        </w:rPr>
        <w:t>GENERALI</w:t>
      </w:r>
    </w:p>
    <w:tbl>
      <w:tblPr>
        <w:tblW w:w="10555" w:type="dxa"/>
        <w:tblInd w:w="-429" w:type="dxa"/>
        <w:tblLayout w:type="fixed"/>
        <w:tblLook w:val="0000"/>
      </w:tblPr>
      <w:tblGrid>
        <w:gridCol w:w="10555"/>
      </w:tblGrid>
      <w:tr w:rsidR="008C3B8D" w:rsidRPr="001E2060" w:rsidTr="008C3B8D">
        <w:trPr>
          <w:trHeight w:val="297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B8D" w:rsidRDefault="008C3B8D" w:rsidP="008C3B8D">
            <w:r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8C3B8D" w:rsidRPr="001E2060" w:rsidTr="00A378AA">
        <w:trPr>
          <w:trHeight w:val="448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B8D" w:rsidRDefault="008C3B8D" w:rsidP="008C3B8D">
            <w:pPr>
              <w:rPr>
                <w:rFonts w:ascii="Arial" w:hAnsi="Arial" w:cs="Arial"/>
                <w:sz w:val="22"/>
                <w:szCs w:val="22"/>
              </w:rPr>
            </w:pPr>
            <w:r w:rsidRPr="00FB687B"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DF1" w:rsidRPr="00C50035" w:rsidRDefault="00246DF1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DF1" w:rsidRPr="00C50035" w:rsidRDefault="00246DF1" w:rsidP="00246DF1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DF1" w:rsidRPr="00C50035" w:rsidRDefault="008C3B8D" w:rsidP="00B134CD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B8D" w:rsidRPr="00C50035" w:rsidRDefault="008C3B8D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2960FE" w:rsidRDefault="002960FE" w:rsidP="00CE3D97">
      <w:pPr>
        <w:rPr>
          <w:b/>
        </w:rPr>
      </w:pPr>
    </w:p>
    <w:p w:rsidR="002960FE" w:rsidRDefault="002960FE" w:rsidP="00CE3D97">
      <w:pPr>
        <w:rPr>
          <w:b/>
        </w:rPr>
      </w:pPr>
    </w:p>
    <w:p w:rsidR="001D6730" w:rsidRPr="00CE3D97" w:rsidRDefault="00CE3D97" w:rsidP="00CE3D97">
      <w:pPr>
        <w:rPr>
          <w:b/>
        </w:rPr>
      </w:pPr>
      <w:r>
        <w:rPr>
          <w:b/>
        </w:rPr>
        <w:lastRenderedPageBreak/>
        <w:t xml:space="preserve">TABELLA RIASSUNTIVA DELL’ </w:t>
      </w:r>
      <w:r w:rsidRPr="00CE3D97">
        <w:rPr>
          <w:b/>
        </w:rPr>
        <w:t xml:space="preserve">IMPIANTO VALUTATIVO PERSONALIZZATO </w:t>
      </w:r>
    </w:p>
    <w:p w:rsidR="001D6730" w:rsidRDefault="001D6730" w:rsidP="001D673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color w:val="548DD4"/>
          <w:sz w:val="28"/>
          <w:szCs w:val="28"/>
        </w:rPr>
        <w:t>(</w:t>
      </w:r>
      <w:r w:rsidR="00781F1F">
        <w:rPr>
          <w:rFonts w:ascii="Arial" w:hAnsi="Arial" w:cs="Arial"/>
          <w:color w:val="548DD4"/>
          <w:sz w:val="28"/>
          <w:szCs w:val="28"/>
        </w:rPr>
        <w:t xml:space="preserve">valido 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anche </w:t>
      </w:r>
      <w:r w:rsidR="00781F1F">
        <w:rPr>
          <w:rFonts w:ascii="Arial" w:hAnsi="Arial" w:cs="Arial"/>
          <w:color w:val="548DD4"/>
          <w:sz w:val="28"/>
          <w:szCs w:val="28"/>
        </w:rPr>
        <w:t>in sede di</w:t>
      </w:r>
      <w:r w:rsidRPr="001970F5"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 w:rsidRPr="001970F5">
        <w:rPr>
          <w:rFonts w:ascii="Arial" w:hAnsi="Arial" w:cs="Arial"/>
          <w:color w:val="548DD4"/>
          <w:sz w:val="28"/>
          <w:szCs w:val="28"/>
        </w:rPr>
        <w:t>)</w:t>
      </w:r>
    </w:p>
    <w:p w:rsidR="00781F1F" w:rsidRDefault="00781F1F" w:rsidP="001D6730">
      <w:pPr>
        <w:rPr>
          <w:rFonts w:ascii="Arial" w:hAnsi="Arial" w:cs="Arial"/>
          <w:color w:val="548DD4"/>
          <w:sz w:val="28"/>
          <w:szCs w:val="28"/>
        </w:rPr>
      </w:pPr>
    </w:p>
    <w:p w:rsidR="00781F1F" w:rsidRPr="001970F5" w:rsidRDefault="00781F1F" w:rsidP="001D6730">
      <w:pPr>
        <w:rPr>
          <w:rFonts w:ascii="Arial" w:hAnsi="Arial" w:cs="Arial"/>
          <w:color w:val="548DD4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418"/>
        <w:gridCol w:w="1276"/>
        <w:gridCol w:w="1417"/>
        <w:gridCol w:w="992"/>
        <w:gridCol w:w="2268"/>
        <w:gridCol w:w="1843"/>
        <w:gridCol w:w="1418"/>
      </w:tblGrid>
      <w:tr w:rsidR="008C3B8D" w:rsidRPr="00C075B3" w:rsidTr="008C3B8D">
        <w:tc>
          <w:tcPr>
            <w:tcW w:w="1418" w:type="dxa"/>
          </w:tcPr>
          <w:p w:rsidR="00467D0F" w:rsidRPr="00A17960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276" w:type="dxa"/>
          </w:tcPr>
          <w:p w:rsidR="00467D0F" w:rsidRPr="00543845" w:rsidRDefault="00CE3D97" w:rsidP="00A378AA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Eventuali </w:t>
            </w:r>
            <w:r w:rsidR="00467D0F" w:rsidRPr="00543845">
              <w:rPr>
                <w:rFonts w:eastAsia="Calibri"/>
                <w:b/>
                <w:sz w:val="20"/>
                <w:szCs w:val="20"/>
              </w:rPr>
              <w:t>Misure dispensative</w:t>
            </w:r>
          </w:p>
        </w:tc>
        <w:tc>
          <w:tcPr>
            <w:tcW w:w="1417" w:type="dxa"/>
          </w:tcPr>
          <w:p w:rsidR="00467D0F" w:rsidRPr="008C3B8D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8C3B8D">
              <w:rPr>
                <w:rFonts w:eastAsia="Calibri"/>
                <w:b/>
                <w:sz w:val="20"/>
                <w:szCs w:val="20"/>
              </w:rPr>
              <w:t>Strumenti compensativi</w:t>
            </w:r>
          </w:p>
        </w:tc>
        <w:tc>
          <w:tcPr>
            <w:tcW w:w="992" w:type="dxa"/>
          </w:tcPr>
          <w:p w:rsidR="00467D0F" w:rsidRPr="008C3B8D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8C3B8D">
              <w:rPr>
                <w:rFonts w:eastAsia="Calibri"/>
                <w:b/>
                <w:sz w:val="18"/>
                <w:szCs w:val="18"/>
              </w:rPr>
              <w:t>Tempi aggiuntivi</w:t>
            </w:r>
          </w:p>
        </w:tc>
        <w:tc>
          <w:tcPr>
            <w:tcW w:w="2268" w:type="dxa"/>
          </w:tcPr>
          <w:p w:rsidR="00EF20B7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Obiettivi </w:t>
            </w:r>
          </w:p>
          <w:p w:rsidR="00467D0F" w:rsidRPr="00EF20B7" w:rsidRDefault="0012787B" w:rsidP="00EF20B7">
            <w:pPr>
              <w:pStyle w:val="Contenutotabella"/>
              <w:snapToGrid w:val="0"/>
              <w:rPr>
                <w:rFonts w:eastAsia="Calibri"/>
                <w:b/>
              </w:rPr>
            </w:pPr>
            <w:r w:rsidRPr="00EF20B7">
              <w:rPr>
                <w:rFonts w:eastAsia="Calibri"/>
                <w:b/>
              </w:rPr>
              <w:t>Che cosa valutare?</w:t>
            </w:r>
            <w:r w:rsidR="00467D0F" w:rsidRPr="00EF20B7">
              <w:rPr>
                <w:rStyle w:val="Rimandonotaapidipagina"/>
                <w:rFonts w:eastAsia="Calibri"/>
                <w:b/>
              </w:rPr>
              <w:footnoteReference w:id="6"/>
            </w:r>
          </w:p>
          <w:p w:rsidR="00EF20B7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EF20B7" w:rsidRPr="00EF20B7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EF20B7">
              <w:rPr>
                <w:rFonts w:eastAsia="Calibri"/>
                <w:b/>
                <w:sz w:val="20"/>
                <w:szCs w:val="20"/>
              </w:rPr>
              <w:t>(abilità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  <w:r w:rsidRPr="00EF20B7">
              <w:rPr>
                <w:rFonts w:eastAsia="Calibri"/>
                <w:b/>
                <w:sz w:val="20"/>
                <w:szCs w:val="20"/>
              </w:rPr>
              <w:t xml:space="preserve"> conoscenze</w:t>
            </w:r>
            <w:r>
              <w:rPr>
                <w:rFonts w:eastAsia="Calibri"/>
                <w:b/>
                <w:sz w:val="20"/>
                <w:szCs w:val="20"/>
              </w:rPr>
              <w:t>, atteggiamenti)</w:t>
            </w:r>
          </w:p>
          <w:p w:rsidR="00EF20B7" w:rsidRPr="0012787B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12787B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12787B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:rsidR="00467D0F" w:rsidRPr="0012787B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A17960" w:rsidRDefault="00467D0F" w:rsidP="00A378AA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4069C" w:rsidRPr="00C075B3" w:rsidTr="008C3B8D">
        <w:tc>
          <w:tcPr>
            <w:tcW w:w="1418" w:type="dxa"/>
          </w:tcPr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2787B" w:rsidRDefault="0012787B" w:rsidP="0012787B">
      <w:pPr>
        <w:jc w:val="both"/>
      </w:pPr>
    </w:p>
    <w:p w:rsidR="00781F1F" w:rsidRDefault="00781F1F" w:rsidP="0012787B">
      <w:pPr>
        <w:jc w:val="both"/>
        <w:rPr>
          <w:sz w:val="20"/>
          <w:szCs w:val="20"/>
        </w:rPr>
      </w:pPr>
    </w:p>
    <w:p w:rsidR="00781F1F" w:rsidRDefault="00781F1F" w:rsidP="0012787B">
      <w:pPr>
        <w:jc w:val="both"/>
        <w:rPr>
          <w:sz w:val="20"/>
          <w:szCs w:val="20"/>
        </w:rPr>
      </w:pPr>
    </w:p>
    <w:p w:rsidR="00781F1F" w:rsidRDefault="00781F1F" w:rsidP="0012787B">
      <w:pPr>
        <w:jc w:val="both"/>
      </w:pPr>
      <w:r w:rsidRPr="00781F1F">
        <w:rPr>
          <w:b/>
        </w:rPr>
        <w:t>n.b</w:t>
      </w:r>
      <w:r w:rsidRPr="00781F1F">
        <w:t xml:space="preserve">. </w:t>
      </w:r>
    </w:p>
    <w:p w:rsidR="0012787B" w:rsidRDefault="0012787B" w:rsidP="0012787B">
      <w:pPr>
        <w:jc w:val="both"/>
        <w:rPr>
          <w:sz w:val="20"/>
          <w:szCs w:val="20"/>
        </w:rPr>
      </w:pPr>
      <w:r w:rsidRPr="00781F1F">
        <w:t xml:space="preserve">È importante ricordare che la valutazione costituisce un processo multidimensionale, in virtù del quale occorre </w:t>
      </w:r>
      <w:r w:rsidRPr="00781F1F">
        <w:rPr>
          <w:b/>
        </w:rPr>
        <w:t>valutare tutte le dimensioni</w:t>
      </w:r>
      <w:r w:rsidRPr="00781F1F">
        <w:t xml:space="preserve">, anche quelle relative ai fattori personali (relazionali, emotivi, motivazionali, corporei…), che vanno considerati </w:t>
      </w:r>
      <w:r w:rsidR="00781F1F">
        <w:t xml:space="preserve">in ottica pedagogica (non clinica o diagnostica) </w:t>
      </w:r>
      <w:r w:rsidRPr="00781F1F">
        <w:t>entro il framework dell</w:t>
      </w:r>
      <w:r w:rsidR="00781F1F">
        <w:t xml:space="preserve">a didattica e valutazione per </w:t>
      </w:r>
      <w:r w:rsidRPr="00781F1F">
        <w:t>competenze</w:t>
      </w:r>
      <w:r w:rsidR="00781F1F">
        <w:t>. Ad esempio, aspetti come l’autoefficacia, la motivazione o la capacità espressiva corporea costituiscono elementi – chiave delle competenze generali (disciplinari e trasversali) di un allievo/a.</w:t>
      </w: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4069C" w:rsidRDefault="0014069C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lastRenderedPageBreak/>
        <w:t>AZIONI SUL CONTESTO CLASSE (</w:t>
      </w:r>
      <w:r w:rsidR="00EF20B7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Verso una d</w:t>
      </w: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idattica inclusiva)</w:t>
      </w: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580"/>
      </w:tblGrid>
      <w:tr w:rsidR="0012787B" w:rsidRPr="005E65B9" w:rsidTr="00FF0DC5">
        <w:tc>
          <w:tcPr>
            <w:tcW w:w="9780" w:type="dxa"/>
            <w:gridSpan w:val="2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Tab. 3: 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PROPOSTE DI ADEGUAMENTI-ARRICCHIMENTI  DELLA DIDATTICA “DI CLASSE” IN RELAZIONE AGLI STRUMENTI/STRATEGIE INTRODOTTE PER L’ALLIEVO CON BES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7"/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 scelt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</w:t>
            </w: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P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12787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87533C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Utilizzo del brainstorming</w:t>
            </w: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87533C" w:rsidP="0087533C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didattiche quali organizzatori anticipati, analisi degli indici testuali e brainstorming sulle conoscenze pregresse al fine di pre-attivare l’attenzione sui contenuti salienti in una modalità attiva e partecipativa a livello della classe.</w:t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87533C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Uso di mappe concettuali</w:t>
            </w:r>
          </w:p>
        </w:tc>
        <w:tc>
          <w:tcPr>
            <w:tcW w:w="7580" w:type="dxa"/>
            <w:shd w:val="clear" w:color="auto" w:fill="auto"/>
          </w:tcPr>
          <w:p w:rsidR="0012787B" w:rsidRPr="005E65B9" w:rsidRDefault="0087533C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Creazione di mappe concettuali (scheletro) che poi potranno essere arricchite e personalizzate a livello individuale (a scuola o a casa per compito).</w:t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8827B4" w:rsidRPr="00CE0761" w:rsidRDefault="00781F1F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L</w:t>
      </w:r>
      <w:r w:rsidR="008827B4" w:rsidRPr="00CE0761">
        <w:rPr>
          <w:rFonts w:ascii="Arial" w:eastAsia="Calibri" w:hAnsi="Arial" w:cs="Arial"/>
          <w:sz w:val="26"/>
          <w:szCs w:val="26"/>
          <w:lang w:eastAsia="ar-SA"/>
        </w:rPr>
        <w:t>e parti coinvolte si impegnano a rispettare quanto condiviso e concordato, nel presente PDP, per il successo formativo dell'alunno.</w:t>
      </w: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88736F" w:rsidRPr="00CE0761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CE0761" w:rsidRDefault="0088736F" w:rsidP="00B37C18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CE0761" w:rsidRDefault="0088736F" w:rsidP="00B37C18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CE0761" w:rsidRDefault="0088736F" w:rsidP="00B37C18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88736F" w:rsidRDefault="0088736F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:rsidR="0088736F" w:rsidRDefault="0088736F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736F" w:rsidRDefault="0088736F" w:rsidP="006C53A3">
      <w:pPr>
        <w:spacing w:after="200" w:line="276" w:lineRule="auto"/>
        <w:rPr>
          <w:rFonts w:ascii="Arial" w:eastAsia="Calibri" w:hAnsi="Arial" w:cs="Arial"/>
          <w:b/>
          <w:lang w:eastAsia="ar-SA"/>
        </w:rPr>
      </w:pPr>
    </w:p>
    <w:p w:rsidR="008827B4" w:rsidRPr="0040146A" w:rsidRDefault="008827B4" w:rsidP="006C53A3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 w:rsidR="00AA01F2">
        <w:rPr>
          <w:rFonts w:ascii="Arial" w:eastAsia="Calibri" w:hAnsi="Arial" w:cs="Arial"/>
          <w:b/>
          <w:lang w:eastAsia="ar-SA"/>
        </w:rPr>
        <w:t>LIEVO</w:t>
      </w:r>
      <w:r w:rsidRPr="0040146A">
        <w:rPr>
          <w:rFonts w:ascii="Arial" w:eastAsia="Calibri" w:hAnsi="Arial" w:cs="Arial"/>
          <w:b/>
          <w:lang w:eastAsia="ar-SA"/>
        </w:rPr>
        <w:t xml:space="preserve"> (per la scuola sec. di II gr.)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8827B4" w:rsidRDefault="0088736F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IL DIRIGENTE SCOLASTICO</w:t>
      </w:r>
    </w:p>
    <w:p w:rsidR="0088736F" w:rsidRPr="0040146A" w:rsidRDefault="0088736F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Ing. ALFONSO COSTANZA</w:t>
      </w:r>
    </w:p>
    <w:p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39" w:rsidRDefault="005B2039" w:rsidP="00115CCD">
      <w:r>
        <w:separator/>
      </w:r>
    </w:p>
    <w:p w:rsidR="005B2039" w:rsidRDefault="005B2039"/>
  </w:endnote>
  <w:endnote w:type="continuationSeparator" w:id="1">
    <w:p w:rsidR="005B2039" w:rsidRDefault="005B2039" w:rsidP="00115CCD">
      <w:r>
        <w:continuationSeparator/>
      </w:r>
    </w:p>
    <w:p w:rsidR="005B2039" w:rsidRDefault="005B20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92" w:rsidRDefault="00512703">
    <w:pPr>
      <w:pStyle w:val="Pidipagina"/>
      <w:jc w:val="right"/>
    </w:pPr>
    <w:r>
      <w:fldChar w:fldCharType="begin"/>
    </w:r>
    <w:r w:rsidR="00D66992">
      <w:instrText xml:space="preserve"> PAGE   \* MERGEFORMAT </w:instrText>
    </w:r>
    <w:r>
      <w:fldChar w:fldCharType="separate"/>
    </w:r>
    <w:r w:rsidR="00763669">
      <w:rPr>
        <w:noProof/>
      </w:rPr>
      <w:t>19</w:t>
    </w:r>
    <w:r>
      <w:fldChar w:fldCharType="end"/>
    </w:r>
  </w:p>
  <w:p w:rsidR="00D66992" w:rsidRDefault="00D669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39" w:rsidRDefault="005B2039" w:rsidP="00115CCD">
      <w:r>
        <w:separator/>
      </w:r>
    </w:p>
    <w:p w:rsidR="005B2039" w:rsidRDefault="005B2039"/>
  </w:footnote>
  <w:footnote w:type="continuationSeparator" w:id="1">
    <w:p w:rsidR="005B2039" w:rsidRDefault="005B2039" w:rsidP="00115CCD">
      <w:r>
        <w:continuationSeparator/>
      </w:r>
    </w:p>
    <w:p w:rsidR="005B2039" w:rsidRDefault="005B2039"/>
  </w:footnote>
  <w:footnote w:id="2">
    <w:p w:rsidR="00D66992" w:rsidRPr="003D3874" w:rsidRDefault="00D66992" w:rsidP="00893250">
      <w:pPr>
        <w:pStyle w:val="Testonotaapidipagina"/>
        <w:jc w:val="both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893250">
        <w:rPr>
          <w:sz w:val="18"/>
          <w:szCs w:val="18"/>
          <w:lang w:val="it-IT"/>
        </w:rPr>
        <w:t>Si precisa che la categorizzazione “</w:t>
      </w:r>
      <w:r w:rsidRPr="00893250">
        <w:rPr>
          <w:b/>
          <w:sz w:val="18"/>
          <w:szCs w:val="18"/>
          <w:lang w:val="it-IT"/>
        </w:rPr>
        <w:t>BES</w:t>
      </w:r>
      <w:r w:rsidRPr="00893250">
        <w:rPr>
          <w:sz w:val="18"/>
          <w:szCs w:val="18"/>
          <w:lang w:val="it-IT"/>
        </w:rPr>
        <w:t xml:space="preserve">” </w:t>
      </w:r>
      <w:r>
        <w:rPr>
          <w:sz w:val="18"/>
          <w:szCs w:val="18"/>
          <w:lang w:val="it-IT"/>
        </w:rPr>
        <w:t xml:space="preserve">qui assunta </w:t>
      </w:r>
      <w:r w:rsidRPr="00893250">
        <w:rPr>
          <w:sz w:val="18"/>
          <w:szCs w:val="18"/>
          <w:lang w:val="it-IT"/>
        </w:rPr>
        <w:t>si riferisce alle Disposizioni Ministeriali (D</w:t>
      </w:r>
      <w:r>
        <w:rPr>
          <w:sz w:val="18"/>
          <w:szCs w:val="18"/>
          <w:lang w:val="it-IT"/>
        </w:rPr>
        <w:t>ir.</w:t>
      </w:r>
      <w:r w:rsidRPr="00893250">
        <w:rPr>
          <w:sz w:val="18"/>
          <w:szCs w:val="18"/>
          <w:lang w:val="it-IT"/>
        </w:rPr>
        <w:t>M</w:t>
      </w:r>
      <w:r>
        <w:rPr>
          <w:sz w:val="18"/>
          <w:szCs w:val="18"/>
          <w:lang w:val="it-IT"/>
        </w:rPr>
        <w:t>in.</w:t>
      </w:r>
      <w:r w:rsidRPr="00893250">
        <w:rPr>
          <w:sz w:val="18"/>
          <w:szCs w:val="18"/>
          <w:lang w:val="it-IT"/>
        </w:rPr>
        <w:t xml:space="preserve"> 27/12/2013 e C.M. n. 8/2013) che identificano nei Bisogni Educativi Speciali le aree della </w:t>
      </w:r>
      <w:r w:rsidRPr="003D3874">
        <w:rPr>
          <w:b/>
          <w:sz w:val="18"/>
          <w:szCs w:val="18"/>
          <w:lang w:val="it-IT"/>
        </w:rPr>
        <w:t>Disabilità, dei Disturbi evolutivi specifici e dello Svantaggio socioculturale e linguistico</w:t>
      </w:r>
      <w:r w:rsidRPr="00893250">
        <w:rPr>
          <w:sz w:val="18"/>
          <w:szCs w:val="18"/>
          <w:lang w:val="it-IT"/>
        </w:rPr>
        <w:t xml:space="preserve">. </w:t>
      </w:r>
      <w:r>
        <w:rPr>
          <w:sz w:val="18"/>
          <w:szCs w:val="18"/>
          <w:lang w:val="it-IT"/>
        </w:rPr>
        <w:t>Mentre p</w:t>
      </w:r>
      <w:r w:rsidRPr="00893250">
        <w:rPr>
          <w:sz w:val="18"/>
          <w:szCs w:val="18"/>
          <w:lang w:val="it-IT"/>
        </w:rPr>
        <w:t xml:space="preserve">er gli allievi con Disabilità, la Legge 104/1992 prevede l’utilizzo del Piano Educativo Individualizzato (PEI), </w:t>
      </w:r>
      <w:r w:rsidRPr="00273466">
        <w:rPr>
          <w:b/>
          <w:sz w:val="18"/>
          <w:szCs w:val="18"/>
          <w:lang w:val="it-IT"/>
        </w:rPr>
        <w:t>per le altre “categorie” di BES  si consiglia di elaborare un Piano Didattico Personalizzato (PDP)</w:t>
      </w:r>
      <w:r>
        <w:rPr>
          <w:b/>
          <w:sz w:val="18"/>
          <w:szCs w:val="18"/>
          <w:lang w:val="it-IT"/>
        </w:rPr>
        <w:t xml:space="preserve">, </w:t>
      </w:r>
      <w:r w:rsidRPr="003D3874">
        <w:rPr>
          <w:sz w:val="18"/>
          <w:szCs w:val="18"/>
          <w:lang w:val="it-IT"/>
        </w:rPr>
        <w:t xml:space="preserve">secondo le modalità indicate dalla Legge 170/2010 e successive Linee Guida del 2011. </w:t>
      </w:r>
    </w:p>
  </w:footnote>
  <w:footnote w:id="3">
    <w:p w:rsidR="00D66992" w:rsidRPr="00482186" w:rsidRDefault="00D66992" w:rsidP="00287B13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</w:pPr>
    </w:p>
    <w:p w:rsidR="00D66992" w:rsidRPr="00F65C2C" w:rsidRDefault="00D66992" w:rsidP="00C23EAA">
      <w:pPr>
        <w:pStyle w:val="Testonotaapidipagina"/>
        <w:rPr>
          <w:lang w:val="it-IT"/>
        </w:rPr>
      </w:pPr>
    </w:p>
  </w:footnote>
  <w:footnote w:id="4">
    <w:p w:rsidR="00D66992" w:rsidRPr="00EE0F24" w:rsidRDefault="00D66992" w:rsidP="004B552D">
      <w:pPr>
        <w:pStyle w:val="Testonotaapidipagina"/>
        <w:rPr>
          <w:sz w:val="18"/>
          <w:szCs w:val="18"/>
          <w:lang w:val="it-IT"/>
        </w:rPr>
      </w:pPr>
      <w:r w:rsidRPr="00C33F37">
        <w:rPr>
          <w:rStyle w:val="Rimandonotaapidipagina"/>
          <w:sz w:val="18"/>
          <w:szCs w:val="18"/>
        </w:rPr>
        <w:footnoteRef/>
      </w:r>
      <w:r w:rsidRPr="00C33F37">
        <w:rPr>
          <w:sz w:val="18"/>
          <w:szCs w:val="18"/>
          <w:lang w:val="it-IT"/>
        </w:rPr>
        <w:t>Segnare</w:t>
      </w:r>
      <w:r w:rsidRPr="00EE0F24">
        <w:rPr>
          <w:sz w:val="18"/>
          <w:szCs w:val="18"/>
          <w:lang w:val="it-IT"/>
        </w:rPr>
        <w:t xml:space="preserve"> il livello di difficoltà nella abilità individuata </w:t>
      </w:r>
      <w:r w:rsidRPr="008206D8">
        <w:rPr>
          <w:b/>
          <w:sz w:val="18"/>
          <w:szCs w:val="18"/>
          <w:lang w:val="it-IT"/>
        </w:rPr>
        <w:t>sia all’inizio sia al termine</w:t>
      </w:r>
      <w:r w:rsidRPr="00EE0F24">
        <w:rPr>
          <w:sz w:val="18"/>
          <w:szCs w:val="18"/>
          <w:lang w:val="it-IT"/>
        </w:rPr>
        <w:t xml:space="preserve">  del percorso di personalizzazione, al fine di registrare l’eventuale miglioramento; i livelli sono  articolati secondo i qualificatori ICF: </w:t>
      </w:r>
      <w:r w:rsidRPr="008206D8">
        <w:rPr>
          <w:b/>
          <w:sz w:val="18"/>
          <w:szCs w:val="18"/>
          <w:lang w:val="it-IT"/>
        </w:rPr>
        <w:t>0 -</w:t>
      </w:r>
      <w:r w:rsidRPr="00EE0F24">
        <w:rPr>
          <w:b/>
          <w:sz w:val="18"/>
          <w:szCs w:val="18"/>
          <w:lang w:val="it-IT"/>
        </w:rPr>
        <w:t xml:space="preserve"> nessun problema; 1 problema lieve; 2-problema moderato; 3-problema severo; 4-problema completo</w:t>
      </w:r>
    </w:p>
  </w:footnote>
  <w:footnote w:id="5">
    <w:p w:rsidR="00D66992" w:rsidRPr="00EE0F24" w:rsidRDefault="00D66992" w:rsidP="004B552D">
      <w:pPr>
        <w:pStyle w:val="Testonotaapidipagina"/>
        <w:rPr>
          <w:sz w:val="18"/>
          <w:szCs w:val="18"/>
          <w:lang w:val="it-IT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  <w:lang w:val="it-IT"/>
        </w:rPr>
        <w:t xml:space="preserve">L’ultima colonna (in grigio)  è da compilare </w:t>
      </w:r>
      <w:r w:rsidRPr="008206D8">
        <w:rPr>
          <w:sz w:val="18"/>
          <w:szCs w:val="18"/>
          <w:lang w:val="it-IT"/>
        </w:rPr>
        <w:t>al termine del percorso didattico personalizzato</w:t>
      </w:r>
      <w:r w:rsidRPr="00EE0F24">
        <w:rPr>
          <w:sz w:val="18"/>
          <w:szCs w:val="18"/>
          <w:lang w:val="it-IT"/>
        </w:rPr>
        <w:t xml:space="preserve">, il cui periodo è definito da ogni consiglio di classe/team in relazione ai singoli casi. </w:t>
      </w:r>
    </w:p>
  </w:footnote>
  <w:footnote w:id="6">
    <w:p w:rsidR="00D66992" w:rsidRDefault="00D66992"/>
    <w:p w:rsidR="00D66992" w:rsidRPr="0012787B" w:rsidRDefault="00D66992">
      <w:pPr>
        <w:pStyle w:val="Testonotaapidipagina"/>
        <w:rPr>
          <w:lang w:val="it-IT"/>
        </w:rPr>
      </w:pPr>
    </w:p>
  </w:footnote>
  <w:footnote w:id="7">
    <w:p w:rsidR="00D66992" w:rsidRDefault="00D66992" w:rsidP="0012787B">
      <w:pPr>
        <w:pStyle w:val="Testonotaapidipagina"/>
        <w:jc w:val="both"/>
        <w:rPr>
          <w:lang w:val="it-IT"/>
        </w:rPr>
      </w:pPr>
      <w:r w:rsidRPr="0012787B">
        <w:rPr>
          <w:rStyle w:val="Rimandonotaapidipagina"/>
        </w:rPr>
        <w:footnoteRef/>
      </w:r>
      <w:r w:rsidRPr="0012787B">
        <w:rPr>
          <w:lang w:val="it-IT"/>
        </w:rPr>
        <w:t xml:space="preserve">Si ricorda che </w:t>
      </w:r>
      <w:r w:rsidRPr="0012787B">
        <w:rPr>
          <w:b/>
          <w:lang w:val="it-IT"/>
        </w:rPr>
        <w:t>molti strumenti compensativi non costituiscono un ausilio “eccezionale” o alternativo</w:t>
      </w:r>
      <w:r w:rsidRPr="0012787B">
        <w:rPr>
          <w:lang w:val="it-IT"/>
        </w:rPr>
        <w:t xml:space="preserve"> a quelli utilizzati nella didattica ordinaria per tutta la classe; al contrario, essi possono rappresentare  </w:t>
      </w:r>
      <w:r w:rsidRPr="0012787B">
        <w:rPr>
          <w:b/>
          <w:lang w:val="it-IT"/>
        </w:rPr>
        <w:t xml:space="preserve">un’ occasione di  arricchimento e differenziazione della stimolazione didattica a favore di  tutta la classe </w:t>
      </w:r>
      <w:r w:rsidRPr="0012787B">
        <w:rPr>
          <w:lang w:val="it-IT"/>
        </w:rPr>
        <w:t xml:space="preserve"> (come ad esempio per quanto riguarda l’uso delle mappe concettuali o di altri organizzatori concettuali e di  supporti informatici ). </w:t>
      </w:r>
    </w:p>
    <w:p w:rsidR="00D66992" w:rsidRPr="00B218A5" w:rsidRDefault="00D66992" w:rsidP="0012787B">
      <w:pPr>
        <w:pStyle w:val="Testonotaapidipagina"/>
        <w:jc w:val="both"/>
        <w:rPr>
          <w:lang w:val="it-IT"/>
        </w:rPr>
      </w:pPr>
      <w:r w:rsidRPr="0012787B">
        <w:rPr>
          <w:lang w:val="it-IT"/>
        </w:rPr>
        <w:t xml:space="preserve">Si consiglia di esplicitare/documentare i miglioramenti della </w:t>
      </w:r>
      <w:r w:rsidRPr="0012787B">
        <w:rPr>
          <w:b/>
          <w:lang w:val="it-IT"/>
        </w:rPr>
        <w:t>didattica  per tutti</w:t>
      </w:r>
      <w:r w:rsidRPr="0012787B">
        <w:rPr>
          <w:lang w:val="it-IT"/>
        </w:rPr>
        <w:t xml:space="preserve"> in tal senso,  attraverso la compilazione della tabella sopra riportata. Tali indicazioni potranno essere utilizzate anche per la compilazione dei PAI (Piano Annuale per l’inclusione)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33"/>
      </v:shape>
    </w:pict>
  </w:numPicBullet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19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18"/>
  </w:num>
  <w:num w:numId="14">
    <w:abstractNumId w:val="12"/>
  </w:num>
  <w:num w:numId="15">
    <w:abstractNumId w:val="16"/>
  </w:num>
  <w:num w:numId="16">
    <w:abstractNumId w:val="20"/>
  </w:num>
  <w:num w:numId="17">
    <w:abstractNumId w:val="13"/>
  </w:num>
  <w:num w:numId="18">
    <w:abstractNumId w:val="5"/>
  </w:num>
  <w:num w:numId="19">
    <w:abstractNumId w:val="17"/>
  </w:num>
  <w:num w:numId="20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attachedTemplate r:id="rId1"/>
  <w:stylePaneFormatFilter w:val="0004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9376E"/>
    <w:rsid w:val="00007232"/>
    <w:rsid w:val="00010361"/>
    <w:rsid w:val="000145EB"/>
    <w:rsid w:val="000203BA"/>
    <w:rsid w:val="000228B6"/>
    <w:rsid w:val="00022FBD"/>
    <w:rsid w:val="00025A52"/>
    <w:rsid w:val="000336BA"/>
    <w:rsid w:val="00040044"/>
    <w:rsid w:val="00046FA1"/>
    <w:rsid w:val="00050848"/>
    <w:rsid w:val="00054B9E"/>
    <w:rsid w:val="000626D2"/>
    <w:rsid w:val="00064FF1"/>
    <w:rsid w:val="00066479"/>
    <w:rsid w:val="00070908"/>
    <w:rsid w:val="00073D13"/>
    <w:rsid w:val="000818B9"/>
    <w:rsid w:val="00084564"/>
    <w:rsid w:val="000921EA"/>
    <w:rsid w:val="00092939"/>
    <w:rsid w:val="000936C4"/>
    <w:rsid w:val="00094C21"/>
    <w:rsid w:val="000A471A"/>
    <w:rsid w:val="000B6057"/>
    <w:rsid w:val="000D1BB3"/>
    <w:rsid w:val="000E1D28"/>
    <w:rsid w:val="000E4C3B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2787B"/>
    <w:rsid w:val="0013154D"/>
    <w:rsid w:val="001341F4"/>
    <w:rsid w:val="0014049E"/>
    <w:rsid w:val="0014069C"/>
    <w:rsid w:val="00142646"/>
    <w:rsid w:val="00143313"/>
    <w:rsid w:val="00146811"/>
    <w:rsid w:val="00146973"/>
    <w:rsid w:val="0015403C"/>
    <w:rsid w:val="00155027"/>
    <w:rsid w:val="00155CC1"/>
    <w:rsid w:val="00156085"/>
    <w:rsid w:val="00156E49"/>
    <w:rsid w:val="00163835"/>
    <w:rsid w:val="00164840"/>
    <w:rsid w:val="00165682"/>
    <w:rsid w:val="00167D91"/>
    <w:rsid w:val="001728F0"/>
    <w:rsid w:val="00173BED"/>
    <w:rsid w:val="001766A2"/>
    <w:rsid w:val="00177606"/>
    <w:rsid w:val="001826C0"/>
    <w:rsid w:val="001841A5"/>
    <w:rsid w:val="0018597E"/>
    <w:rsid w:val="00191D7F"/>
    <w:rsid w:val="00193639"/>
    <w:rsid w:val="0019502A"/>
    <w:rsid w:val="001970F5"/>
    <w:rsid w:val="001B17C2"/>
    <w:rsid w:val="001B7325"/>
    <w:rsid w:val="001C052A"/>
    <w:rsid w:val="001C179D"/>
    <w:rsid w:val="001C27CA"/>
    <w:rsid w:val="001C2953"/>
    <w:rsid w:val="001C6E0B"/>
    <w:rsid w:val="001D0858"/>
    <w:rsid w:val="001D2775"/>
    <w:rsid w:val="001D3BB4"/>
    <w:rsid w:val="001D6730"/>
    <w:rsid w:val="001E1833"/>
    <w:rsid w:val="001E2060"/>
    <w:rsid w:val="001F0BC7"/>
    <w:rsid w:val="001F3F6D"/>
    <w:rsid w:val="001F58DE"/>
    <w:rsid w:val="001F62E6"/>
    <w:rsid w:val="00204687"/>
    <w:rsid w:val="002055F5"/>
    <w:rsid w:val="002221BC"/>
    <w:rsid w:val="00224042"/>
    <w:rsid w:val="00232301"/>
    <w:rsid w:val="00232961"/>
    <w:rsid w:val="00235E0A"/>
    <w:rsid w:val="002450BC"/>
    <w:rsid w:val="00246DF1"/>
    <w:rsid w:val="0025282E"/>
    <w:rsid w:val="0026316D"/>
    <w:rsid w:val="002713B1"/>
    <w:rsid w:val="00273466"/>
    <w:rsid w:val="00273A12"/>
    <w:rsid w:val="002771D0"/>
    <w:rsid w:val="00286EBC"/>
    <w:rsid w:val="0028779A"/>
    <w:rsid w:val="00287B13"/>
    <w:rsid w:val="002914AF"/>
    <w:rsid w:val="00293F87"/>
    <w:rsid w:val="002960FE"/>
    <w:rsid w:val="00296EB6"/>
    <w:rsid w:val="002A1DC4"/>
    <w:rsid w:val="002A1E63"/>
    <w:rsid w:val="002A3BCF"/>
    <w:rsid w:val="002A601E"/>
    <w:rsid w:val="002A7B53"/>
    <w:rsid w:val="002B06F5"/>
    <w:rsid w:val="002B26A4"/>
    <w:rsid w:val="002B5C16"/>
    <w:rsid w:val="002C3245"/>
    <w:rsid w:val="002C452F"/>
    <w:rsid w:val="002C5E85"/>
    <w:rsid w:val="002C7C58"/>
    <w:rsid w:val="002D1909"/>
    <w:rsid w:val="002D3B07"/>
    <w:rsid w:val="002D3CDF"/>
    <w:rsid w:val="002D3EB3"/>
    <w:rsid w:val="002D5DA3"/>
    <w:rsid w:val="002E0CF9"/>
    <w:rsid w:val="002F0DDD"/>
    <w:rsid w:val="002F5176"/>
    <w:rsid w:val="002F6919"/>
    <w:rsid w:val="00301159"/>
    <w:rsid w:val="00301BF1"/>
    <w:rsid w:val="003044F6"/>
    <w:rsid w:val="00304C38"/>
    <w:rsid w:val="00305949"/>
    <w:rsid w:val="003063CA"/>
    <w:rsid w:val="003076A8"/>
    <w:rsid w:val="00307C37"/>
    <w:rsid w:val="00311DB7"/>
    <w:rsid w:val="00320509"/>
    <w:rsid w:val="00320D6D"/>
    <w:rsid w:val="00321406"/>
    <w:rsid w:val="00324808"/>
    <w:rsid w:val="003303CA"/>
    <w:rsid w:val="00336729"/>
    <w:rsid w:val="003373C2"/>
    <w:rsid w:val="00337411"/>
    <w:rsid w:val="003418A5"/>
    <w:rsid w:val="003442E9"/>
    <w:rsid w:val="00344345"/>
    <w:rsid w:val="00344B89"/>
    <w:rsid w:val="00346DDD"/>
    <w:rsid w:val="0034725D"/>
    <w:rsid w:val="00352D60"/>
    <w:rsid w:val="00354202"/>
    <w:rsid w:val="0035698A"/>
    <w:rsid w:val="00365D24"/>
    <w:rsid w:val="003839D0"/>
    <w:rsid w:val="003851FC"/>
    <w:rsid w:val="00386B69"/>
    <w:rsid w:val="003926D6"/>
    <w:rsid w:val="00393FB6"/>
    <w:rsid w:val="003943D4"/>
    <w:rsid w:val="00396613"/>
    <w:rsid w:val="003970E8"/>
    <w:rsid w:val="00397905"/>
    <w:rsid w:val="003A21E4"/>
    <w:rsid w:val="003A3E6A"/>
    <w:rsid w:val="003A614A"/>
    <w:rsid w:val="003A7330"/>
    <w:rsid w:val="003B0CC1"/>
    <w:rsid w:val="003B55EA"/>
    <w:rsid w:val="003B6E8B"/>
    <w:rsid w:val="003C103F"/>
    <w:rsid w:val="003C2AC0"/>
    <w:rsid w:val="003C728E"/>
    <w:rsid w:val="003D2D5D"/>
    <w:rsid w:val="003D35CE"/>
    <w:rsid w:val="003D3874"/>
    <w:rsid w:val="003D3C03"/>
    <w:rsid w:val="003D442F"/>
    <w:rsid w:val="003D446A"/>
    <w:rsid w:val="003D70B0"/>
    <w:rsid w:val="003E4597"/>
    <w:rsid w:val="003F0A9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23C9"/>
    <w:rsid w:val="0044444C"/>
    <w:rsid w:val="004457B9"/>
    <w:rsid w:val="0045099A"/>
    <w:rsid w:val="004514DC"/>
    <w:rsid w:val="00452340"/>
    <w:rsid w:val="00453F25"/>
    <w:rsid w:val="004572DB"/>
    <w:rsid w:val="004573A5"/>
    <w:rsid w:val="004613C9"/>
    <w:rsid w:val="00465B47"/>
    <w:rsid w:val="004674A4"/>
    <w:rsid w:val="00467D0F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DA5"/>
    <w:rsid w:val="004B1ED8"/>
    <w:rsid w:val="004B552D"/>
    <w:rsid w:val="004B672E"/>
    <w:rsid w:val="004B6A20"/>
    <w:rsid w:val="004C497F"/>
    <w:rsid w:val="004C5F07"/>
    <w:rsid w:val="004D07EE"/>
    <w:rsid w:val="004D0B25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2703"/>
    <w:rsid w:val="00514174"/>
    <w:rsid w:val="00514F6A"/>
    <w:rsid w:val="00515D34"/>
    <w:rsid w:val="005255CC"/>
    <w:rsid w:val="00525903"/>
    <w:rsid w:val="00526FAC"/>
    <w:rsid w:val="005304AB"/>
    <w:rsid w:val="00530801"/>
    <w:rsid w:val="0053103D"/>
    <w:rsid w:val="00531AC2"/>
    <w:rsid w:val="00532D18"/>
    <w:rsid w:val="00533CE6"/>
    <w:rsid w:val="00534245"/>
    <w:rsid w:val="00535B78"/>
    <w:rsid w:val="00537874"/>
    <w:rsid w:val="00540123"/>
    <w:rsid w:val="00542988"/>
    <w:rsid w:val="00543845"/>
    <w:rsid w:val="0054782A"/>
    <w:rsid w:val="005556FE"/>
    <w:rsid w:val="005557C8"/>
    <w:rsid w:val="00555CF3"/>
    <w:rsid w:val="0056000C"/>
    <w:rsid w:val="0056036B"/>
    <w:rsid w:val="005603EC"/>
    <w:rsid w:val="005617A8"/>
    <w:rsid w:val="00563429"/>
    <w:rsid w:val="00564A71"/>
    <w:rsid w:val="00565E1F"/>
    <w:rsid w:val="0057571C"/>
    <w:rsid w:val="0057650F"/>
    <w:rsid w:val="005816A8"/>
    <w:rsid w:val="0058174E"/>
    <w:rsid w:val="00581A1A"/>
    <w:rsid w:val="00581A76"/>
    <w:rsid w:val="0058583C"/>
    <w:rsid w:val="005929F6"/>
    <w:rsid w:val="00593579"/>
    <w:rsid w:val="005A0389"/>
    <w:rsid w:val="005A1ADC"/>
    <w:rsid w:val="005A61F9"/>
    <w:rsid w:val="005A775D"/>
    <w:rsid w:val="005B2039"/>
    <w:rsid w:val="005B52FD"/>
    <w:rsid w:val="005B7FB9"/>
    <w:rsid w:val="005C3902"/>
    <w:rsid w:val="005C5CF0"/>
    <w:rsid w:val="005D17A6"/>
    <w:rsid w:val="005D39F7"/>
    <w:rsid w:val="005E65B9"/>
    <w:rsid w:val="005F03C9"/>
    <w:rsid w:val="005F3A87"/>
    <w:rsid w:val="005F781C"/>
    <w:rsid w:val="00603E5E"/>
    <w:rsid w:val="006070E4"/>
    <w:rsid w:val="00610699"/>
    <w:rsid w:val="006115FC"/>
    <w:rsid w:val="0061718F"/>
    <w:rsid w:val="00617835"/>
    <w:rsid w:val="00621253"/>
    <w:rsid w:val="00624013"/>
    <w:rsid w:val="006257A2"/>
    <w:rsid w:val="00626128"/>
    <w:rsid w:val="00626F72"/>
    <w:rsid w:val="0063394F"/>
    <w:rsid w:val="00633E33"/>
    <w:rsid w:val="00633F87"/>
    <w:rsid w:val="006343B9"/>
    <w:rsid w:val="006349ED"/>
    <w:rsid w:val="00637008"/>
    <w:rsid w:val="00642FFE"/>
    <w:rsid w:val="00650B17"/>
    <w:rsid w:val="00650B7E"/>
    <w:rsid w:val="00651930"/>
    <w:rsid w:val="00653540"/>
    <w:rsid w:val="00654E5C"/>
    <w:rsid w:val="00656293"/>
    <w:rsid w:val="006635CA"/>
    <w:rsid w:val="006670B7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C7C70"/>
    <w:rsid w:val="006D6400"/>
    <w:rsid w:val="006E5887"/>
    <w:rsid w:val="006E6918"/>
    <w:rsid w:val="006F0825"/>
    <w:rsid w:val="006F7B12"/>
    <w:rsid w:val="0070418D"/>
    <w:rsid w:val="00704833"/>
    <w:rsid w:val="007064B1"/>
    <w:rsid w:val="007068B4"/>
    <w:rsid w:val="0071343E"/>
    <w:rsid w:val="00715FDF"/>
    <w:rsid w:val="00721E34"/>
    <w:rsid w:val="007243A1"/>
    <w:rsid w:val="0072691C"/>
    <w:rsid w:val="00732BD6"/>
    <w:rsid w:val="00732F2F"/>
    <w:rsid w:val="00734B09"/>
    <w:rsid w:val="00744F7B"/>
    <w:rsid w:val="00746C10"/>
    <w:rsid w:val="0075227D"/>
    <w:rsid w:val="00754219"/>
    <w:rsid w:val="00760F3B"/>
    <w:rsid w:val="00761E0F"/>
    <w:rsid w:val="00763669"/>
    <w:rsid w:val="00763CA7"/>
    <w:rsid w:val="0077090D"/>
    <w:rsid w:val="007756EC"/>
    <w:rsid w:val="00781F1F"/>
    <w:rsid w:val="007834E3"/>
    <w:rsid w:val="007925F5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E61C3"/>
    <w:rsid w:val="007F0FE8"/>
    <w:rsid w:val="007F667B"/>
    <w:rsid w:val="007F71B0"/>
    <w:rsid w:val="00800D5E"/>
    <w:rsid w:val="00806807"/>
    <w:rsid w:val="00807FF2"/>
    <w:rsid w:val="00811F53"/>
    <w:rsid w:val="00811F6B"/>
    <w:rsid w:val="008179F3"/>
    <w:rsid w:val="0082042C"/>
    <w:rsid w:val="008206D8"/>
    <w:rsid w:val="008227C6"/>
    <w:rsid w:val="0082449F"/>
    <w:rsid w:val="00830142"/>
    <w:rsid w:val="0083025A"/>
    <w:rsid w:val="00841603"/>
    <w:rsid w:val="00853286"/>
    <w:rsid w:val="00860D79"/>
    <w:rsid w:val="008646DA"/>
    <w:rsid w:val="00870108"/>
    <w:rsid w:val="008743A7"/>
    <w:rsid w:val="0087533C"/>
    <w:rsid w:val="00875D33"/>
    <w:rsid w:val="00877BAC"/>
    <w:rsid w:val="00882446"/>
    <w:rsid w:val="008827B4"/>
    <w:rsid w:val="008839B2"/>
    <w:rsid w:val="0088736F"/>
    <w:rsid w:val="0088751D"/>
    <w:rsid w:val="0089112B"/>
    <w:rsid w:val="0089185A"/>
    <w:rsid w:val="008929D6"/>
    <w:rsid w:val="00893250"/>
    <w:rsid w:val="008A65C3"/>
    <w:rsid w:val="008B035F"/>
    <w:rsid w:val="008B4EC4"/>
    <w:rsid w:val="008C1110"/>
    <w:rsid w:val="008C3B8D"/>
    <w:rsid w:val="008C527F"/>
    <w:rsid w:val="008D0735"/>
    <w:rsid w:val="008D0A91"/>
    <w:rsid w:val="008D3E58"/>
    <w:rsid w:val="008D4E86"/>
    <w:rsid w:val="008D5C90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65DD"/>
    <w:rsid w:val="009277CA"/>
    <w:rsid w:val="00936255"/>
    <w:rsid w:val="00941407"/>
    <w:rsid w:val="00941553"/>
    <w:rsid w:val="0094373F"/>
    <w:rsid w:val="00945AD0"/>
    <w:rsid w:val="00951E63"/>
    <w:rsid w:val="009560DB"/>
    <w:rsid w:val="0096038F"/>
    <w:rsid w:val="00963C42"/>
    <w:rsid w:val="00964FF5"/>
    <w:rsid w:val="009739F1"/>
    <w:rsid w:val="009746D1"/>
    <w:rsid w:val="00984EF5"/>
    <w:rsid w:val="00987EAB"/>
    <w:rsid w:val="00987F04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B58BA"/>
    <w:rsid w:val="009C355C"/>
    <w:rsid w:val="009C779D"/>
    <w:rsid w:val="009C7C3D"/>
    <w:rsid w:val="009D15E8"/>
    <w:rsid w:val="009D2F85"/>
    <w:rsid w:val="009D4715"/>
    <w:rsid w:val="009E4104"/>
    <w:rsid w:val="009F0272"/>
    <w:rsid w:val="009F0552"/>
    <w:rsid w:val="00A01D36"/>
    <w:rsid w:val="00A03135"/>
    <w:rsid w:val="00A03B42"/>
    <w:rsid w:val="00A0792C"/>
    <w:rsid w:val="00A120CE"/>
    <w:rsid w:val="00A12C08"/>
    <w:rsid w:val="00A17960"/>
    <w:rsid w:val="00A21AE5"/>
    <w:rsid w:val="00A238B8"/>
    <w:rsid w:val="00A34483"/>
    <w:rsid w:val="00A35B95"/>
    <w:rsid w:val="00A378AA"/>
    <w:rsid w:val="00A42E98"/>
    <w:rsid w:val="00A458B5"/>
    <w:rsid w:val="00A47B63"/>
    <w:rsid w:val="00A47E62"/>
    <w:rsid w:val="00A618A3"/>
    <w:rsid w:val="00A620BB"/>
    <w:rsid w:val="00A65C2A"/>
    <w:rsid w:val="00A71BC6"/>
    <w:rsid w:val="00A76F3E"/>
    <w:rsid w:val="00A775CF"/>
    <w:rsid w:val="00A84D68"/>
    <w:rsid w:val="00A850E8"/>
    <w:rsid w:val="00A9091C"/>
    <w:rsid w:val="00A934BF"/>
    <w:rsid w:val="00A93666"/>
    <w:rsid w:val="00A936F6"/>
    <w:rsid w:val="00A94E65"/>
    <w:rsid w:val="00AA01F2"/>
    <w:rsid w:val="00AA54E5"/>
    <w:rsid w:val="00AB767F"/>
    <w:rsid w:val="00AC383E"/>
    <w:rsid w:val="00AC5DD8"/>
    <w:rsid w:val="00AD01C6"/>
    <w:rsid w:val="00AD38A5"/>
    <w:rsid w:val="00AD5D5B"/>
    <w:rsid w:val="00AD75BC"/>
    <w:rsid w:val="00AD7CCB"/>
    <w:rsid w:val="00AE2392"/>
    <w:rsid w:val="00AE3AE3"/>
    <w:rsid w:val="00AF0091"/>
    <w:rsid w:val="00AF401E"/>
    <w:rsid w:val="00AF45CB"/>
    <w:rsid w:val="00AF5C11"/>
    <w:rsid w:val="00B03E0E"/>
    <w:rsid w:val="00B0763B"/>
    <w:rsid w:val="00B07FBA"/>
    <w:rsid w:val="00B12FEC"/>
    <w:rsid w:val="00B134CD"/>
    <w:rsid w:val="00B218A5"/>
    <w:rsid w:val="00B32EA5"/>
    <w:rsid w:val="00B338A5"/>
    <w:rsid w:val="00B35C0F"/>
    <w:rsid w:val="00B406A8"/>
    <w:rsid w:val="00B422D1"/>
    <w:rsid w:val="00B44D22"/>
    <w:rsid w:val="00B5337C"/>
    <w:rsid w:val="00B53975"/>
    <w:rsid w:val="00B61216"/>
    <w:rsid w:val="00B62A78"/>
    <w:rsid w:val="00B70875"/>
    <w:rsid w:val="00B7492C"/>
    <w:rsid w:val="00B76FCD"/>
    <w:rsid w:val="00B81DF8"/>
    <w:rsid w:val="00B85464"/>
    <w:rsid w:val="00B873E0"/>
    <w:rsid w:val="00B904B2"/>
    <w:rsid w:val="00B9376E"/>
    <w:rsid w:val="00B94AA2"/>
    <w:rsid w:val="00B964E2"/>
    <w:rsid w:val="00B969D1"/>
    <w:rsid w:val="00BA1E09"/>
    <w:rsid w:val="00BA3912"/>
    <w:rsid w:val="00BA4681"/>
    <w:rsid w:val="00BB0E3C"/>
    <w:rsid w:val="00BB2D34"/>
    <w:rsid w:val="00BB4C56"/>
    <w:rsid w:val="00BB7EBE"/>
    <w:rsid w:val="00BC0644"/>
    <w:rsid w:val="00BC33F1"/>
    <w:rsid w:val="00BC5EE4"/>
    <w:rsid w:val="00BC7782"/>
    <w:rsid w:val="00BD6B44"/>
    <w:rsid w:val="00BD7344"/>
    <w:rsid w:val="00BE123B"/>
    <w:rsid w:val="00BE4314"/>
    <w:rsid w:val="00BF0FAE"/>
    <w:rsid w:val="00BF38B9"/>
    <w:rsid w:val="00C03C8F"/>
    <w:rsid w:val="00C07370"/>
    <w:rsid w:val="00C075B3"/>
    <w:rsid w:val="00C07FF8"/>
    <w:rsid w:val="00C101DF"/>
    <w:rsid w:val="00C20BC8"/>
    <w:rsid w:val="00C23B6A"/>
    <w:rsid w:val="00C23EAA"/>
    <w:rsid w:val="00C27473"/>
    <w:rsid w:val="00C34671"/>
    <w:rsid w:val="00C36F90"/>
    <w:rsid w:val="00C414DB"/>
    <w:rsid w:val="00C416C1"/>
    <w:rsid w:val="00C43253"/>
    <w:rsid w:val="00C44631"/>
    <w:rsid w:val="00C473D8"/>
    <w:rsid w:val="00C50035"/>
    <w:rsid w:val="00C53AE9"/>
    <w:rsid w:val="00C56C06"/>
    <w:rsid w:val="00C61E9E"/>
    <w:rsid w:val="00C672A9"/>
    <w:rsid w:val="00C722C9"/>
    <w:rsid w:val="00C812C9"/>
    <w:rsid w:val="00C9098E"/>
    <w:rsid w:val="00C919A3"/>
    <w:rsid w:val="00CA1348"/>
    <w:rsid w:val="00CA3051"/>
    <w:rsid w:val="00CA4D00"/>
    <w:rsid w:val="00CA6525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1F66"/>
    <w:rsid w:val="00CE3A4E"/>
    <w:rsid w:val="00CE3D97"/>
    <w:rsid w:val="00CE3FC6"/>
    <w:rsid w:val="00CF2C16"/>
    <w:rsid w:val="00CF307F"/>
    <w:rsid w:val="00CF59D3"/>
    <w:rsid w:val="00CF74D3"/>
    <w:rsid w:val="00D051DB"/>
    <w:rsid w:val="00D06FDE"/>
    <w:rsid w:val="00D078DE"/>
    <w:rsid w:val="00D07BDC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66992"/>
    <w:rsid w:val="00D72AAD"/>
    <w:rsid w:val="00D742C1"/>
    <w:rsid w:val="00D75293"/>
    <w:rsid w:val="00D75F4F"/>
    <w:rsid w:val="00D765A1"/>
    <w:rsid w:val="00D76F33"/>
    <w:rsid w:val="00D81762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1C1F"/>
    <w:rsid w:val="00DB4F23"/>
    <w:rsid w:val="00DB579F"/>
    <w:rsid w:val="00DB5BA1"/>
    <w:rsid w:val="00DB75ED"/>
    <w:rsid w:val="00DC045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06"/>
    <w:rsid w:val="00DE4124"/>
    <w:rsid w:val="00DF5BDC"/>
    <w:rsid w:val="00E0191B"/>
    <w:rsid w:val="00E10003"/>
    <w:rsid w:val="00E13A44"/>
    <w:rsid w:val="00E13EA1"/>
    <w:rsid w:val="00E14E18"/>
    <w:rsid w:val="00E17F65"/>
    <w:rsid w:val="00E257DD"/>
    <w:rsid w:val="00E262EA"/>
    <w:rsid w:val="00E36A24"/>
    <w:rsid w:val="00E41F53"/>
    <w:rsid w:val="00E425F0"/>
    <w:rsid w:val="00E4551B"/>
    <w:rsid w:val="00E536BB"/>
    <w:rsid w:val="00E53766"/>
    <w:rsid w:val="00E53B10"/>
    <w:rsid w:val="00E5409A"/>
    <w:rsid w:val="00E54766"/>
    <w:rsid w:val="00E5778B"/>
    <w:rsid w:val="00E6192C"/>
    <w:rsid w:val="00E620B2"/>
    <w:rsid w:val="00E65FCA"/>
    <w:rsid w:val="00E707DF"/>
    <w:rsid w:val="00E70C39"/>
    <w:rsid w:val="00E76CF6"/>
    <w:rsid w:val="00E81505"/>
    <w:rsid w:val="00E84FAD"/>
    <w:rsid w:val="00E857FB"/>
    <w:rsid w:val="00E87120"/>
    <w:rsid w:val="00E94252"/>
    <w:rsid w:val="00E9475C"/>
    <w:rsid w:val="00EA2650"/>
    <w:rsid w:val="00EA4BCD"/>
    <w:rsid w:val="00EA53DE"/>
    <w:rsid w:val="00EB13CD"/>
    <w:rsid w:val="00EB2366"/>
    <w:rsid w:val="00EB2B7D"/>
    <w:rsid w:val="00EB4633"/>
    <w:rsid w:val="00EC1D02"/>
    <w:rsid w:val="00EC3D9F"/>
    <w:rsid w:val="00EC4CF5"/>
    <w:rsid w:val="00EC5BC5"/>
    <w:rsid w:val="00EC76FF"/>
    <w:rsid w:val="00EC7754"/>
    <w:rsid w:val="00ED5188"/>
    <w:rsid w:val="00ED53BC"/>
    <w:rsid w:val="00EE0DC4"/>
    <w:rsid w:val="00EE0F24"/>
    <w:rsid w:val="00EF20B7"/>
    <w:rsid w:val="00EF2392"/>
    <w:rsid w:val="00EF548A"/>
    <w:rsid w:val="00F07DBE"/>
    <w:rsid w:val="00F14156"/>
    <w:rsid w:val="00F158A9"/>
    <w:rsid w:val="00F17293"/>
    <w:rsid w:val="00F209DA"/>
    <w:rsid w:val="00F24155"/>
    <w:rsid w:val="00F301BC"/>
    <w:rsid w:val="00F3153F"/>
    <w:rsid w:val="00F45F2F"/>
    <w:rsid w:val="00F51024"/>
    <w:rsid w:val="00F51308"/>
    <w:rsid w:val="00F54B8F"/>
    <w:rsid w:val="00F62729"/>
    <w:rsid w:val="00F63185"/>
    <w:rsid w:val="00F65618"/>
    <w:rsid w:val="00F65C2C"/>
    <w:rsid w:val="00F72671"/>
    <w:rsid w:val="00F75C3C"/>
    <w:rsid w:val="00F80210"/>
    <w:rsid w:val="00F868C7"/>
    <w:rsid w:val="00FA1130"/>
    <w:rsid w:val="00FB0670"/>
    <w:rsid w:val="00FB5194"/>
    <w:rsid w:val="00FD01DC"/>
    <w:rsid w:val="00FD05BF"/>
    <w:rsid w:val="00FE0A06"/>
    <w:rsid w:val="00FE60C5"/>
    <w:rsid w:val="00FF0DC5"/>
    <w:rsid w:val="00FF2688"/>
    <w:rsid w:val="00FF4DC2"/>
    <w:rsid w:val="00FF5B9E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12703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512703"/>
  </w:style>
  <w:style w:type="character" w:customStyle="1" w:styleId="WW8Num1z1">
    <w:name w:val="WW8Num1z1"/>
    <w:rsid w:val="00512703"/>
    <w:rPr>
      <w:rFonts w:ascii="Courier New" w:hAnsi="Courier New" w:cs="Courier New"/>
    </w:rPr>
  </w:style>
  <w:style w:type="character" w:customStyle="1" w:styleId="WW8Num1z2">
    <w:name w:val="WW8Num1z2"/>
    <w:rsid w:val="00512703"/>
    <w:rPr>
      <w:rFonts w:ascii="Wingdings" w:hAnsi="Wingdings" w:cs="Wingdings"/>
    </w:rPr>
  </w:style>
  <w:style w:type="character" w:customStyle="1" w:styleId="WW8Num1z3">
    <w:name w:val="WW8Num1z3"/>
    <w:rsid w:val="00512703"/>
    <w:rPr>
      <w:rFonts w:ascii="Symbol" w:hAnsi="Symbol" w:cs="Symbol"/>
    </w:rPr>
  </w:style>
  <w:style w:type="character" w:customStyle="1" w:styleId="Carpredefinitoparagrafo1">
    <w:name w:val="Car. predefinito paragrafo1"/>
    <w:rsid w:val="00512703"/>
  </w:style>
  <w:style w:type="paragraph" w:customStyle="1" w:styleId="Intestazione1">
    <w:name w:val="Intestazione1"/>
    <w:basedOn w:val="Normale"/>
    <w:next w:val="Corpodeltesto"/>
    <w:rsid w:val="0051270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aliases w:val="Corpo testo1"/>
    <w:basedOn w:val="Normale"/>
    <w:link w:val="CorpodeltestoCarattere"/>
    <w:rsid w:val="00512703"/>
    <w:pPr>
      <w:spacing w:after="120"/>
    </w:pPr>
    <w:rPr>
      <w:lang/>
    </w:rPr>
  </w:style>
  <w:style w:type="paragraph" w:styleId="Elenco">
    <w:name w:val="List"/>
    <w:basedOn w:val="Corpodeltesto"/>
    <w:rsid w:val="00512703"/>
    <w:rPr>
      <w:rFonts w:cs="Lohit Hindi"/>
    </w:rPr>
  </w:style>
  <w:style w:type="paragraph" w:styleId="Didascalia">
    <w:name w:val="caption"/>
    <w:basedOn w:val="Normale"/>
    <w:qFormat/>
    <w:rsid w:val="00512703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12703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1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65FCA"/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unhideWhenUsed/>
    <w:rsid w:val="00650B17"/>
    <w:pPr>
      <w:suppressAutoHyphens w:val="0"/>
      <w:spacing w:before="100" w:beforeAutospacing="1" w:after="119"/>
    </w:pPr>
    <w:rPr>
      <w:lang w:eastAsia="it-IT"/>
    </w:rPr>
  </w:style>
  <w:style w:type="paragraph" w:customStyle="1" w:styleId="Paragrafoelenco2">
    <w:name w:val="Paragrafo elenco2"/>
    <w:basedOn w:val="Normale"/>
    <w:rsid w:val="0094155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no\Desktop\scuola%202018%202019\pdp\Format%20PD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A4D2-8635-456A-8B3A-448626BD4E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PDP</Template>
  <TotalTime>1</TotalTime>
  <Pages>19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28966</CharactersWithSpaces>
  <SharedDoc>false</SharedDoc>
  <HLinks>
    <vt:vector size="72" baseType="variant"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germano sciarrotta</dc:creator>
  <cp:lastModifiedBy>Amalia</cp:lastModifiedBy>
  <cp:revision>2</cp:revision>
  <cp:lastPrinted>2018-12-04T23:56:00Z</cp:lastPrinted>
  <dcterms:created xsi:type="dcterms:W3CDTF">2020-11-10T18:41:00Z</dcterms:created>
  <dcterms:modified xsi:type="dcterms:W3CDTF">2020-11-10T18:41:00Z</dcterms:modified>
</cp:coreProperties>
</file>